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4BECF"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0E990111"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1ECA91F0"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5C4D76D5"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r w:rsidRPr="007E1759">
        <w:rPr>
          <w:rFonts w:ascii="Times New Roman" w:eastAsia="Times New Roman" w:hAnsi="Times New Roman" w:cs="Times New Roman"/>
          <w:noProof/>
          <w:sz w:val="2"/>
          <w:szCs w:val="2"/>
        </w:rPr>
        <w:drawing>
          <wp:anchor distT="0" distB="0" distL="114300" distR="114300" simplePos="0" relativeHeight="251659264" behindDoc="1" locked="0" layoutInCell="1" allowOverlap="1" wp14:anchorId="035BD9A9" wp14:editId="75B9CB4F">
            <wp:simplePos x="0" y="0"/>
            <wp:positionH relativeFrom="column">
              <wp:posOffset>1848485</wp:posOffset>
            </wp:positionH>
            <wp:positionV relativeFrom="paragraph">
              <wp:posOffset>6350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4B0A2"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5488F5DE"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254D1646"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195C3FFE"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030FAE79"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0BA4F81B"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52CED45D"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63B5D93A"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525B74BD"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199A5B5E" w14:textId="77777777" w:rsidR="00FD38CF" w:rsidRPr="007E1759" w:rsidRDefault="00FD38CF" w:rsidP="00FD38CF">
      <w:pPr>
        <w:spacing w:line="240" w:lineRule="auto"/>
        <w:rPr>
          <w:rFonts w:ascii="Times New Roman" w:eastAsia="Times New Roman" w:hAnsi="Times New Roman" w:cs="Times New Roman"/>
          <w:sz w:val="2"/>
          <w:szCs w:val="2"/>
          <w:lang w:val="en-GB" w:eastAsia="en-GB"/>
        </w:rPr>
      </w:pPr>
    </w:p>
    <w:p w14:paraId="51AFDD6B" w14:textId="77777777" w:rsidR="00FD38CF" w:rsidRPr="007E1759" w:rsidRDefault="00FD38CF" w:rsidP="00FD38CF">
      <w:pPr>
        <w:shd w:val="clear" w:color="auto" w:fill="FFFFFF"/>
        <w:spacing w:after="100" w:afterAutospacing="1" w:line="240" w:lineRule="auto"/>
        <w:jc w:val="center"/>
        <w:rPr>
          <w:rFonts w:ascii="Times New Roman" w:eastAsiaTheme="minorEastAsia" w:hAnsi="Times New Roman" w:cs="Times New Roman"/>
          <w:b/>
          <w:bCs/>
          <w:sz w:val="28"/>
          <w:szCs w:val="28"/>
          <w:lang w:val="en-GB" w:eastAsia="en-GB"/>
        </w:rPr>
      </w:pPr>
    </w:p>
    <w:p w14:paraId="62CE3B85" w14:textId="77777777" w:rsidR="00FD38CF" w:rsidRPr="007E1759" w:rsidRDefault="00FD38CF" w:rsidP="00FD38CF">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1CCE3B81" w14:textId="77777777" w:rsidR="00FD38CF" w:rsidRPr="007E1759" w:rsidRDefault="00FD38CF" w:rsidP="00FD38CF">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2ECD83B4" w14:textId="77777777" w:rsidR="00FD38CF" w:rsidRPr="007E1759" w:rsidRDefault="00FD38CF" w:rsidP="00FD38CF">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168DBB25" w14:textId="77777777" w:rsidR="00FD38CF" w:rsidRPr="007E1759" w:rsidRDefault="00FD38CF" w:rsidP="007533C6">
      <w:pPr>
        <w:shd w:val="clear" w:color="auto" w:fill="FFFFFF"/>
        <w:spacing w:after="100" w:afterAutospacing="1" w:line="240" w:lineRule="auto"/>
        <w:rPr>
          <w:rFonts w:ascii="Times New Roman" w:eastAsiaTheme="minorEastAsia" w:hAnsi="Times New Roman" w:cs="Times New Roman"/>
          <w:b/>
          <w:bCs/>
          <w:sz w:val="32"/>
          <w:szCs w:val="28"/>
          <w:lang w:val="en-GB" w:eastAsia="en-GB"/>
        </w:rPr>
      </w:pPr>
    </w:p>
    <w:p w14:paraId="565139C1" w14:textId="77777777" w:rsidR="00FD38CF" w:rsidRPr="007E1759" w:rsidRDefault="00FD38CF" w:rsidP="00FD38CF">
      <w:pPr>
        <w:shd w:val="clear" w:color="auto" w:fill="FFFFFF"/>
        <w:spacing w:after="100" w:afterAutospacing="1" w:line="240" w:lineRule="auto"/>
        <w:jc w:val="center"/>
        <w:rPr>
          <w:rFonts w:ascii="Times New Roman" w:eastAsiaTheme="minorEastAsia" w:hAnsi="Times New Roman" w:cs="Times New Roman"/>
          <w:b/>
          <w:bCs/>
          <w:sz w:val="36"/>
          <w:szCs w:val="36"/>
          <w:lang w:val="en-GB" w:eastAsia="en-GB"/>
        </w:rPr>
      </w:pPr>
      <w:r w:rsidRPr="007E1759">
        <w:rPr>
          <w:rFonts w:ascii="Times New Roman" w:eastAsiaTheme="minorEastAsia" w:hAnsi="Times New Roman" w:cs="Times New Roman"/>
          <w:b/>
          <w:bCs/>
          <w:sz w:val="36"/>
          <w:szCs w:val="36"/>
          <w:lang w:val="en-GB" w:eastAsia="en-GB"/>
        </w:rPr>
        <w:t>Ministry of Education</w:t>
      </w:r>
    </w:p>
    <w:p w14:paraId="576D393A" w14:textId="77777777" w:rsidR="00FD38CF" w:rsidRPr="007E1759" w:rsidRDefault="00FD38CF" w:rsidP="007533C6">
      <w:pPr>
        <w:spacing w:before="40" w:line="216" w:lineRule="auto"/>
        <w:rPr>
          <w:rFonts w:ascii="Times New Roman" w:eastAsiaTheme="minorEastAsia" w:hAnsi="Times New Roman" w:cs="Times New Roman"/>
          <w:b/>
          <w:bCs/>
          <w:sz w:val="36"/>
          <w:szCs w:val="36"/>
        </w:rPr>
      </w:pPr>
    </w:p>
    <w:p w14:paraId="14394502" w14:textId="77777777" w:rsidR="00FD38CF" w:rsidRPr="007E1759" w:rsidRDefault="00FD38CF" w:rsidP="00FD38CF">
      <w:pPr>
        <w:spacing w:before="40" w:line="360" w:lineRule="auto"/>
        <w:jc w:val="center"/>
        <w:rPr>
          <w:rFonts w:ascii="Times New Roman" w:eastAsiaTheme="minorEastAsia" w:hAnsi="Times New Roman" w:cs="Times New Roman"/>
          <w:b/>
          <w:bCs/>
          <w:sz w:val="34"/>
          <w:szCs w:val="36"/>
        </w:rPr>
      </w:pPr>
      <w:r w:rsidRPr="007E1759">
        <w:rPr>
          <w:rFonts w:ascii="Times New Roman" w:eastAsiaTheme="minorEastAsia" w:hAnsi="Times New Roman" w:cs="Times New Roman"/>
          <w:b/>
          <w:bCs/>
          <w:sz w:val="34"/>
          <w:szCs w:val="36"/>
        </w:rPr>
        <w:t xml:space="preserve">Identified Competency Focus Areas and Core Courses for Ethiopian Higher Education Institutions’ Exit Examination </w:t>
      </w:r>
    </w:p>
    <w:p w14:paraId="0181E062" w14:textId="77777777" w:rsidR="00FD38CF" w:rsidRPr="007E1759" w:rsidRDefault="00FD38CF" w:rsidP="007533C6">
      <w:pPr>
        <w:shd w:val="clear" w:color="auto" w:fill="FFFFFF"/>
        <w:spacing w:after="100" w:afterAutospacing="1" w:line="240" w:lineRule="auto"/>
        <w:rPr>
          <w:rFonts w:ascii="Times New Roman" w:eastAsia="Times New Roman" w:hAnsi="Times New Roman" w:cs="Times New Roman"/>
          <w:b/>
          <w:bCs/>
          <w:sz w:val="36"/>
          <w:szCs w:val="36"/>
          <w:lang w:val="en-GB" w:eastAsia="en-GB"/>
        </w:rPr>
      </w:pPr>
    </w:p>
    <w:p w14:paraId="6E89D103" w14:textId="1A941E74" w:rsidR="00FD38CF" w:rsidRPr="007E1759" w:rsidRDefault="00FD38CF" w:rsidP="00FD38CF">
      <w:pPr>
        <w:spacing w:line="240" w:lineRule="auto"/>
        <w:jc w:val="center"/>
        <w:rPr>
          <w:rFonts w:ascii="Times New Roman" w:eastAsia="Times New Roman" w:hAnsi="Times New Roman" w:cs="Times New Roman"/>
          <w:b/>
          <w:bCs/>
          <w:sz w:val="34"/>
          <w:szCs w:val="36"/>
          <w:lang w:val="en-GB" w:eastAsia="en-GB"/>
        </w:rPr>
      </w:pPr>
      <w:r w:rsidRPr="007E1759">
        <w:rPr>
          <w:rFonts w:ascii="Times New Roman" w:eastAsia="Times New Roman" w:hAnsi="Times New Roman" w:cs="Times New Roman"/>
          <w:b/>
          <w:bCs/>
          <w:sz w:val="34"/>
          <w:szCs w:val="36"/>
          <w:lang w:val="en-GB" w:eastAsia="en-GB"/>
        </w:rPr>
        <w:t xml:space="preserve">Program: - </w:t>
      </w:r>
      <w:r w:rsidR="00296820">
        <w:rPr>
          <w:rFonts w:ascii="Times New Roman" w:eastAsia="Times New Roman" w:hAnsi="Times New Roman" w:cs="Times New Roman"/>
          <w:b/>
          <w:bCs/>
          <w:sz w:val="34"/>
          <w:szCs w:val="36"/>
          <w:lang w:val="en-GB" w:eastAsia="en-GB"/>
        </w:rPr>
        <w:t>BA</w:t>
      </w:r>
      <w:bookmarkStart w:id="0" w:name="_GoBack"/>
      <w:bookmarkEnd w:id="0"/>
      <w:r w:rsidR="007B0F12">
        <w:rPr>
          <w:rFonts w:ascii="Times New Roman" w:eastAsia="Times New Roman" w:hAnsi="Times New Roman" w:cs="Times New Roman"/>
          <w:b/>
          <w:bCs/>
          <w:sz w:val="34"/>
          <w:szCs w:val="36"/>
          <w:lang w:val="en-GB" w:eastAsia="en-GB"/>
        </w:rPr>
        <w:t xml:space="preserve"> in </w:t>
      </w:r>
      <w:r w:rsidR="007533C6" w:rsidRPr="007533C6">
        <w:rPr>
          <w:rFonts w:ascii="Times New Roman" w:eastAsia="Times New Roman" w:hAnsi="Times New Roman" w:cs="Times New Roman"/>
          <w:b/>
          <w:bCs/>
          <w:sz w:val="34"/>
          <w:szCs w:val="36"/>
          <w:lang w:val="en-GB" w:eastAsia="en-GB"/>
        </w:rPr>
        <w:t>Educational Planning and Management</w:t>
      </w:r>
    </w:p>
    <w:p w14:paraId="38244FE3" w14:textId="77777777" w:rsidR="00FD38CF" w:rsidRPr="007E1759" w:rsidRDefault="00FD38CF" w:rsidP="00FD38CF">
      <w:pPr>
        <w:spacing w:line="240" w:lineRule="auto"/>
        <w:jc w:val="center"/>
        <w:rPr>
          <w:rFonts w:ascii="Times New Roman" w:eastAsia="Times New Roman" w:hAnsi="Times New Roman" w:cs="Times New Roman"/>
          <w:b/>
          <w:bCs/>
          <w:sz w:val="36"/>
          <w:szCs w:val="36"/>
          <w:lang w:val="en-GB" w:eastAsia="en-GB"/>
        </w:rPr>
      </w:pPr>
    </w:p>
    <w:p w14:paraId="641976C7" w14:textId="77777777" w:rsidR="00FD38CF" w:rsidRPr="007E1759" w:rsidRDefault="00FD38CF" w:rsidP="00FD38CF">
      <w:pPr>
        <w:spacing w:line="240" w:lineRule="auto"/>
        <w:jc w:val="center"/>
        <w:rPr>
          <w:rFonts w:ascii="Times New Roman" w:eastAsia="Times New Roman" w:hAnsi="Times New Roman" w:cs="Times New Roman"/>
          <w:b/>
          <w:bCs/>
          <w:sz w:val="36"/>
          <w:szCs w:val="36"/>
          <w:lang w:val="en-GB" w:eastAsia="en-GB"/>
        </w:rPr>
      </w:pPr>
    </w:p>
    <w:p w14:paraId="033BFD30" w14:textId="77777777" w:rsidR="007533C6" w:rsidRDefault="007533C6" w:rsidP="007533C6">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Drafted By:</w:t>
      </w:r>
    </w:p>
    <w:p w14:paraId="2F6CCC6A" w14:textId="6906728F" w:rsidR="007533C6" w:rsidRDefault="007533C6" w:rsidP="007533C6">
      <w:pPr>
        <w:spacing w:line="36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Demoze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Degefa</w:t>
      </w:r>
      <w:proofErr w:type="spellEnd"/>
      <w:r>
        <w:rPr>
          <w:rFonts w:ascii="Times New Roman" w:eastAsia="Times New Roman" w:hAnsi="Times New Roman" w:cs="Times New Roman"/>
          <w:sz w:val="28"/>
          <w:szCs w:val="28"/>
        </w:rPr>
        <w:t xml:space="preserve"> (PhD) Addis Ababa University </w:t>
      </w:r>
    </w:p>
    <w:p w14:paraId="79153035" w14:textId="50499E99" w:rsidR="007533C6" w:rsidRDefault="007533C6" w:rsidP="007533C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Asrat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Dereb</w:t>
      </w:r>
      <w:proofErr w:type="spellEnd"/>
      <w:r>
        <w:rPr>
          <w:rFonts w:ascii="Times New Roman" w:eastAsia="Times New Roman" w:hAnsi="Times New Roman" w:cs="Times New Roman"/>
          <w:sz w:val="28"/>
          <w:szCs w:val="28"/>
        </w:rPr>
        <w:t xml:space="preserve"> (PhD) </w:t>
      </w:r>
      <w:proofErr w:type="spellStart"/>
      <w:r>
        <w:rPr>
          <w:rFonts w:ascii="Times New Roman" w:eastAsia="Times New Roman" w:hAnsi="Times New Roman" w:cs="Times New Roman"/>
          <w:sz w:val="28"/>
          <w:szCs w:val="28"/>
        </w:rPr>
        <w:t>Bahir</w:t>
      </w:r>
      <w:proofErr w:type="spellEnd"/>
      <w:r>
        <w:rPr>
          <w:rFonts w:ascii="Times New Roman" w:eastAsia="Times New Roman" w:hAnsi="Times New Roman" w:cs="Times New Roman"/>
          <w:sz w:val="28"/>
          <w:szCs w:val="28"/>
        </w:rPr>
        <w:t xml:space="preserve"> Dar University</w:t>
      </w:r>
    </w:p>
    <w:p w14:paraId="7BEADE44" w14:textId="33562ED9" w:rsidR="007533C6" w:rsidRDefault="007533C6" w:rsidP="007533C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Temesgen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Melaku</w:t>
      </w:r>
      <w:proofErr w:type="spellEnd"/>
      <w:r>
        <w:rPr>
          <w:rFonts w:ascii="Times New Roman" w:eastAsia="Times New Roman" w:hAnsi="Times New Roman" w:cs="Times New Roman"/>
          <w:sz w:val="28"/>
          <w:szCs w:val="28"/>
        </w:rPr>
        <w:t xml:space="preserve"> (PhD) </w:t>
      </w:r>
      <w:proofErr w:type="spellStart"/>
      <w:r>
        <w:rPr>
          <w:rFonts w:ascii="Times New Roman" w:eastAsia="Times New Roman" w:hAnsi="Times New Roman" w:cs="Times New Roman"/>
          <w:sz w:val="28"/>
          <w:szCs w:val="28"/>
        </w:rPr>
        <w:t>Bahir</w:t>
      </w:r>
      <w:proofErr w:type="spellEnd"/>
      <w:r>
        <w:rPr>
          <w:rFonts w:ascii="Times New Roman" w:eastAsia="Times New Roman" w:hAnsi="Times New Roman" w:cs="Times New Roman"/>
          <w:sz w:val="28"/>
          <w:szCs w:val="28"/>
        </w:rPr>
        <w:t xml:space="preserve"> Dar University </w:t>
      </w:r>
    </w:p>
    <w:p w14:paraId="3FEE9CCA" w14:textId="7C5DCCC9" w:rsidR="00FD38CF" w:rsidRPr="007E1759" w:rsidRDefault="007533C6" w:rsidP="007533C6">
      <w:pPr>
        <w:spacing w:line="240" w:lineRule="auto"/>
        <w:jc w:val="center"/>
        <w:rPr>
          <w:rFonts w:ascii="Times New Roman" w:eastAsia="Times New Roman" w:hAnsi="Times New Roman" w:cs="Times New Roman"/>
          <w:b/>
          <w:bCs/>
          <w:sz w:val="36"/>
          <w:szCs w:val="36"/>
          <w:lang w:val="en-GB" w:eastAsia="en-GB"/>
        </w:rPr>
      </w:pPr>
      <w:r>
        <w:rPr>
          <w:rFonts w:ascii="Times New Roman" w:eastAsia="Times New Roman" w:hAnsi="Times New Roman" w:cs="Times New Roman"/>
          <w:sz w:val="28"/>
          <w:szCs w:val="28"/>
        </w:rPr>
        <w:t>Department of Educational Planning and Management</w:t>
      </w:r>
    </w:p>
    <w:p w14:paraId="4001CBD2" w14:textId="77777777" w:rsidR="00FD38CF" w:rsidRPr="007E1759" w:rsidRDefault="00FD38CF" w:rsidP="00FD38CF">
      <w:pPr>
        <w:spacing w:line="240" w:lineRule="auto"/>
        <w:jc w:val="center"/>
        <w:rPr>
          <w:rFonts w:ascii="Times New Roman" w:eastAsia="Times New Roman" w:hAnsi="Times New Roman" w:cs="Times New Roman"/>
          <w:b/>
          <w:bCs/>
          <w:sz w:val="36"/>
          <w:szCs w:val="36"/>
          <w:lang w:val="en-GB" w:eastAsia="en-GB"/>
        </w:rPr>
      </w:pPr>
    </w:p>
    <w:p w14:paraId="1FF51A59" w14:textId="77777777" w:rsidR="00FD38CF" w:rsidRPr="007E1759" w:rsidRDefault="00FD38CF" w:rsidP="00FD38CF">
      <w:pPr>
        <w:spacing w:line="240" w:lineRule="auto"/>
        <w:jc w:val="center"/>
        <w:rPr>
          <w:rFonts w:ascii="Times New Roman" w:eastAsia="Times New Roman" w:hAnsi="Times New Roman" w:cs="Times New Roman"/>
          <w:b/>
          <w:bCs/>
          <w:sz w:val="28"/>
          <w:szCs w:val="28"/>
          <w:lang w:val="en-GB" w:eastAsia="en-GB"/>
        </w:rPr>
      </w:pPr>
    </w:p>
    <w:p w14:paraId="190080C1" w14:textId="77777777" w:rsidR="00FD38CF" w:rsidRPr="007E1759" w:rsidRDefault="00FD38CF" w:rsidP="00FD38CF">
      <w:pPr>
        <w:spacing w:line="240" w:lineRule="auto"/>
        <w:jc w:val="center"/>
        <w:rPr>
          <w:rFonts w:ascii="Times New Roman" w:eastAsia="Times New Roman" w:hAnsi="Times New Roman" w:cs="Times New Roman"/>
          <w:b/>
          <w:bCs/>
          <w:sz w:val="24"/>
          <w:szCs w:val="24"/>
          <w:lang w:val="en-GB" w:eastAsia="en-GB"/>
        </w:rPr>
      </w:pPr>
    </w:p>
    <w:p w14:paraId="43583D56" w14:textId="77777777" w:rsidR="00FD38CF" w:rsidRPr="007E1759" w:rsidRDefault="00FD38CF" w:rsidP="00FD38CF">
      <w:pPr>
        <w:spacing w:line="240" w:lineRule="auto"/>
        <w:jc w:val="right"/>
        <w:rPr>
          <w:rFonts w:ascii="Times New Roman" w:eastAsia="Times New Roman" w:hAnsi="Times New Roman" w:cs="Times New Roman"/>
          <w:sz w:val="28"/>
          <w:szCs w:val="24"/>
          <w:lang w:val="en-GB" w:eastAsia="en-GB"/>
        </w:rPr>
      </w:pPr>
      <w:r w:rsidRPr="007E1759">
        <w:rPr>
          <w:rFonts w:ascii="Times New Roman" w:eastAsia="Times New Roman" w:hAnsi="Times New Roman" w:cs="Times New Roman"/>
          <w:sz w:val="28"/>
          <w:szCs w:val="24"/>
          <w:lang w:val="en-GB" w:eastAsia="en-GB"/>
        </w:rPr>
        <w:t>July 2022</w:t>
      </w:r>
    </w:p>
    <w:p w14:paraId="2B35E230" w14:textId="77777777" w:rsidR="00FD38CF" w:rsidRPr="007E1759" w:rsidRDefault="00FD38CF" w:rsidP="00FD38CF">
      <w:pPr>
        <w:spacing w:line="240" w:lineRule="auto"/>
        <w:jc w:val="right"/>
        <w:rPr>
          <w:rFonts w:ascii="Times New Roman" w:eastAsia="Times New Roman" w:hAnsi="Times New Roman" w:cs="Times New Roman"/>
          <w:sz w:val="2"/>
          <w:szCs w:val="2"/>
          <w:lang w:val="en-GB" w:eastAsia="en-GB"/>
        </w:rPr>
      </w:pPr>
    </w:p>
    <w:p w14:paraId="4D330C06" w14:textId="77777777" w:rsidR="00FD38CF" w:rsidRPr="007E1759" w:rsidRDefault="00FD38CF" w:rsidP="00FD38CF">
      <w:pPr>
        <w:spacing w:line="240" w:lineRule="auto"/>
        <w:jc w:val="right"/>
        <w:rPr>
          <w:rFonts w:ascii="Times New Roman" w:eastAsia="Times New Roman" w:hAnsi="Times New Roman" w:cs="Times New Roman"/>
          <w:sz w:val="2"/>
          <w:szCs w:val="2"/>
          <w:lang w:val="en-GB" w:eastAsia="en-GB"/>
        </w:rPr>
      </w:pPr>
    </w:p>
    <w:p w14:paraId="3A61320C" w14:textId="77777777" w:rsidR="00FD38CF" w:rsidRPr="007E1759" w:rsidRDefault="00FD38CF" w:rsidP="00FD38CF">
      <w:pPr>
        <w:spacing w:line="240" w:lineRule="auto"/>
        <w:jc w:val="right"/>
        <w:rPr>
          <w:rFonts w:ascii="Times New Roman" w:eastAsia="Times New Roman" w:hAnsi="Times New Roman" w:cs="Times New Roman"/>
          <w:sz w:val="28"/>
          <w:szCs w:val="24"/>
          <w:lang w:val="en-GB" w:eastAsia="en-GB"/>
        </w:rPr>
      </w:pPr>
      <w:r w:rsidRPr="007E1759">
        <w:rPr>
          <w:rFonts w:ascii="Times New Roman" w:eastAsia="Times New Roman" w:hAnsi="Times New Roman" w:cs="Times New Roman"/>
          <w:sz w:val="28"/>
          <w:szCs w:val="24"/>
          <w:lang w:val="en-GB" w:eastAsia="en-GB"/>
        </w:rPr>
        <w:t>Addis Ababa</w:t>
      </w:r>
    </w:p>
    <w:p w14:paraId="3DC9D778" w14:textId="77777777" w:rsidR="00FD38CF" w:rsidRPr="007E1759" w:rsidRDefault="00FD38CF" w:rsidP="00FD38CF">
      <w:pPr>
        <w:spacing w:line="240" w:lineRule="auto"/>
        <w:jc w:val="right"/>
        <w:rPr>
          <w:rFonts w:ascii="Times New Roman" w:eastAsia="Times New Roman" w:hAnsi="Times New Roman" w:cs="Times New Roman"/>
          <w:sz w:val="28"/>
          <w:szCs w:val="24"/>
          <w:lang w:val="en-GB" w:eastAsia="en-GB"/>
        </w:rPr>
      </w:pPr>
      <w:r w:rsidRPr="007E1759">
        <w:rPr>
          <w:rFonts w:ascii="Times New Roman" w:eastAsia="Times New Roman" w:hAnsi="Times New Roman" w:cs="Times New Roman"/>
          <w:sz w:val="28"/>
          <w:szCs w:val="24"/>
          <w:lang w:val="en-GB" w:eastAsia="en-GB"/>
        </w:rPr>
        <w:t>Ethiopia</w:t>
      </w:r>
    </w:p>
    <w:p w14:paraId="7CEE569B" w14:textId="77777777" w:rsidR="00FD38CF" w:rsidRDefault="00FD38CF">
      <w:pPr>
        <w:spacing w:line="360" w:lineRule="auto"/>
        <w:jc w:val="center"/>
        <w:rPr>
          <w:rFonts w:ascii="Times New Roman" w:eastAsia="Times New Roman" w:hAnsi="Times New Roman" w:cs="Times New Roman"/>
          <w:sz w:val="32"/>
          <w:szCs w:val="32"/>
        </w:rPr>
      </w:pPr>
    </w:p>
    <w:p w14:paraId="3CC2D698" w14:textId="77777777" w:rsidR="00FD19A3" w:rsidRDefault="00FD19A3">
      <w:pPr>
        <w:rPr>
          <w:rFonts w:ascii="Times New Roman" w:eastAsia="Times New Roman" w:hAnsi="Times New Roman" w:cs="Times New Roman"/>
          <w:sz w:val="32"/>
          <w:szCs w:val="32"/>
        </w:rPr>
      </w:pPr>
    </w:p>
    <w:p w14:paraId="6D3B9671" w14:textId="5A85094E" w:rsidR="00005C33" w:rsidRPr="00FD19A3" w:rsidRDefault="00E77DED">
      <w:pPr>
        <w:rPr>
          <w:sz w:val="24"/>
          <w:szCs w:val="24"/>
        </w:rPr>
      </w:pPr>
      <w:r>
        <w:rPr>
          <w:rFonts w:ascii="Times New Roman" w:eastAsia="Times New Roman" w:hAnsi="Times New Roman" w:cs="Times New Roman"/>
          <w:b/>
          <w:sz w:val="28"/>
          <w:szCs w:val="28"/>
        </w:rPr>
        <w:lastRenderedPageBreak/>
        <w:t>Introduction</w:t>
      </w:r>
    </w:p>
    <w:p w14:paraId="220768E9" w14:textId="77777777" w:rsidR="00005C33" w:rsidRDefault="00E77D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06FDD" w14:textId="18550B21" w:rsidR="00005C33" w:rsidRDefault="00E77D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Federal Ministry of Education has decided to start exit exams for </w:t>
      </w:r>
      <w:r w:rsidR="0080363D">
        <w:rPr>
          <w:rFonts w:ascii="Times New Roman" w:eastAsia="Times New Roman" w:hAnsi="Times New Roman" w:cs="Times New Roman"/>
          <w:sz w:val="24"/>
          <w:szCs w:val="24"/>
        </w:rPr>
        <w:t xml:space="preserve">graduate of </w:t>
      </w:r>
      <w:r>
        <w:rPr>
          <w:rFonts w:ascii="Times New Roman" w:eastAsia="Times New Roman" w:hAnsi="Times New Roman" w:cs="Times New Roman"/>
          <w:sz w:val="24"/>
          <w:szCs w:val="24"/>
        </w:rPr>
        <w:t xml:space="preserve">undergraduate </w:t>
      </w:r>
      <w:r w:rsidR="0080363D">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w:t>
      </w:r>
      <w:r w:rsidR="0080363D">
        <w:rPr>
          <w:rFonts w:ascii="Times New Roman" w:eastAsia="Times New Roman" w:hAnsi="Times New Roman" w:cs="Times New Roman"/>
          <w:sz w:val="24"/>
          <w:szCs w:val="24"/>
        </w:rPr>
        <w:t>as of 2015</w:t>
      </w:r>
      <w:r>
        <w:rPr>
          <w:rFonts w:ascii="Times New Roman" w:eastAsia="Times New Roman" w:hAnsi="Times New Roman" w:cs="Times New Roman"/>
          <w:sz w:val="24"/>
          <w:szCs w:val="24"/>
        </w:rPr>
        <w:t xml:space="preserve">E.C. The Ministry </w:t>
      </w:r>
      <w:r w:rsidR="0080363D">
        <w:rPr>
          <w:rFonts w:ascii="Times New Roman" w:eastAsia="Times New Roman" w:hAnsi="Times New Roman" w:cs="Times New Roman"/>
          <w:sz w:val="24"/>
          <w:szCs w:val="24"/>
        </w:rPr>
        <w:t>claims</w:t>
      </w:r>
      <w:r>
        <w:rPr>
          <w:rFonts w:ascii="Times New Roman" w:eastAsia="Times New Roman" w:hAnsi="Times New Roman" w:cs="Times New Roman"/>
          <w:sz w:val="24"/>
          <w:szCs w:val="24"/>
        </w:rPr>
        <w:t xml:space="preserve"> that providing exit exams has several benefits for the students and the institution</w:t>
      </w:r>
      <w:r w:rsidR="0080363D">
        <w:rPr>
          <w:rFonts w:ascii="Times New Roman" w:eastAsia="Times New Roman" w:hAnsi="Times New Roman" w:cs="Times New Roman"/>
          <w:sz w:val="24"/>
          <w:szCs w:val="24"/>
        </w:rPr>
        <w:t xml:space="preserve"> and the labor market</w:t>
      </w:r>
      <w:r>
        <w:rPr>
          <w:rFonts w:ascii="Times New Roman" w:eastAsia="Times New Roman" w:hAnsi="Times New Roman" w:cs="Times New Roman"/>
          <w:sz w:val="24"/>
          <w:szCs w:val="24"/>
        </w:rPr>
        <w:t xml:space="preserve">. Among the benefits, exit exams raise student achievement, improve </w:t>
      </w:r>
      <w:r w:rsidR="006231E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quality </w:t>
      </w:r>
      <w:r w:rsidR="006231E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education, improve learning outcomes, serve as a common gateway to attain a license, serve as a quality improvement</w:t>
      </w:r>
      <w:r w:rsidR="0080363D">
        <w:rPr>
          <w:rFonts w:ascii="Times New Roman" w:eastAsia="Times New Roman" w:hAnsi="Times New Roman" w:cs="Times New Roman"/>
          <w:sz w:val="24"/>
          <w:szCs w:val="24"/>
        </w:rPr>
        <w:t xml:space="preserve"> and controlling</w:t>
      </w:r>
      <w:r>
        <w:rPr>
          <w:rFonts w:ascii="Times New Roman" w:eastAsia="Times New Roman" w:hAnsi="Times New Roman" w:cs="Times New Roman"/>
          <w:sz w:val="24"/>
          <w:szCs w:val="24"/>
        </w:rPr>
        <w:t xml:space="preserve"> tool, and can be a source of information for policy decisions and assist institutions in </w:t>
      </w:r>
      <w:r w:rsidR="0080363D">
        <w:rPr>
          <w:rFonts w:ascii="Times New Roman" w:eastAsia="Times New Roman" w:hAnsi="Times New Roman" w:cs="Times New Roman"/>
          <w:sz w:val="24"/>
          <w:szCs w:val="24"/>
        </w:rPr>
        <w:t>effective use</w:t>
      </w:r>
      <w:r>
        <w:rPr>
          <w:rFonts w:ascii="Times New Roman" w:eastAsia="Times New Roman" w:hAnsi="Times New Roman" w:cs="Times New Roman"/>
          <w:sz w:val="24"/>
          <w:szCs w:val="24"/>
        </w:rPr>
        <w:t xml:space="preserve"> of time and resources.</w:t>
      </w:r>
    </w:p>
    <w:p w14:paraId="55E0341F" w14:textId="200DEF19" w:rsidR="00005C33" w:rsidRDefault="00E77DE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Cognizant of these benefits, the Ministry decided to invite selected public universities, mainly first-generation universities, to prepare a draft exit exam framework for selected academic programs. A two-day workshop was held </w:t>
      </w:r>
      <w:r w:rsidR="0080363D">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Bishoftu</w:t>
      </w:r>
      <w:proofErr w:type="spellEnd"/>
      <w:r>
        <w:rPr>
          <w:rFonts w:ascii="Times New Roman" w:eastAsia="Times New Roman" w:hAnsi="Times New Roman" w:cs="Times New Roman"/>
          <w:sz w:val="24"/>
          <w:szCs w:val="24"/>
        </w:rPr>
        <w:t xml:space="preserve"> town, Bin International Hotel, from July 18-19, 2022. Accordingly, this draft paper is prepared for </w:t>
      </w:r>
      <w:r w:rsidR="0080363D">
        <w:rPr>
          <w:rFonts w:ascii="Times New Roman" w:eastAsia="Times New Roman" w:hAnsi="Times New Roman" w:cs="Times New Roman"/>
          <w:sz w:val="24"/>
          <w:szCs w:val="24"/>
        </w:rPr>
        <w:t xml:space="preserve">undergraduate </w:t>
      </w:r>
      <w:r>
        <w:rPr>
          <w:rFonts w:ascii="Times New Roman" w:eastAsia="Times New Roman" w:hAnsi="Times New Roman" w:cs="Times New Roman"/>
          <w:sz w:val="24"/>
          <w:szCs w:val="24"/>
        </w:rPr>
        <w:t>Educational Planning and Management academic program.</w:t>
      </w:r>
    </w:p>
    <w:p w14:paraId="153C6401" w14:textId="367BD6C3" w:rsidR="00005C33" w:rsidRDefault="00E77DE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harmonized</w:t>
      </w:r>
      <w:r w:rsidR="0080363D">
        <w:rPr>
          <w:rFonts w:ascii="Times New Roman" w:eastAsia="Times New Roman" w:hAnsi="Times New Roman" w:cs="Times New Roman"/>
          <w:sz w:val="24"/>
          <w:szCs w:val="24"/>
        </w:rPr>
        <w:t xml:space="preserve"> undergraduate</w:t>
      </w:r>
      <w:r>
        <w:rPr>
          <w:rFonts w:ascii="Times New Roman" w:eastAsia="Times New Roman" w:hAnsi="Times New Roman" w:cs="Times New Roman"/>
          <w:sz w:val="24"/>
          <w:szCs w:val="24"/>
        </w:rPr>
        <w:t xml:space="preserve"> curriculum of </w:t>
      </w:r>
      <w:proofErr w:type="spellStart"/>
      <w:r>
        <w:rPr>
          <w:rFonts w:ascii="Times New Roman" w:eastAsia="Times New Roman" w:hAnsi="Times New Roman" w:cs="Times New Roman"/>
          <w:sz w:val="24"/>
          <w:szCs w:val="24"/>
        </w:rPr>
        <w:t>EdPM</w:t>
      </w:r>
      <w:proofErr w:type="spellEnd"/>
      <w:r>
        <w:rPr>
          <w:rFonts w:ascii="Times New Roman" w:eastAsia="Times New Roman" w:hAnsi="Times New Roman" w:cs="Times New Roman"/>
          <w:sz w:val="24"/>
          <w:szCs w:val="24"/>
        </w:rPr>
        <w:t>, graduates of the Educational Planning and Management academic program are expected to demonstrate several competencies. In this draft paper, these competencies are classified into six themes: Planning, Leading, Managing, Supervising, Researching and Managing career and self-development. Therefore, competencies, general objectives, learning outcomes, and suggested courses are</w:t>
      </w:r>
      <w:r w:rsidR="0080363D">
        <w:rPr>
          <w:rFonts w:ascii="Times New Roman" w:eastAsia="Times New Roman" w:hAnsi="Times New Roman" w:cs="Times New Roman"/>
          <w:sz w:val="24"/>
          <w:szCs w:val="24"/>
        </w:rPr>
        <w:t xml:space="preserve"> outlined</w:t>
      </w:r>
      <w:r>
        <w:rPr>
          <w:rFonts w:ascii="Times New Roman" w:eastAsia="Times New Roman" w:hAnsi="Times New Roman" w:cs="Times New Roman"/>
          <w:sz w:val="24"/>
          <w:szCs w:val="24"/>
        </w:rPr>
        <w:t xml:space="preserve"> under these major themes to</w:t>
      </w:r>
      <w:r w:rsidR="0080363D">
        <w:rPr>
          <w:rFonts w:ascii="Times New Roman" w:eastAsia="Times New Roman" w:hAnsi="Times New Roman" w:cs="Times New Roman"/>
          <w:sz w:val="24"/>
          <w:szCs w:val="24"/>
        </w:rPr>
        <w:t xml:space="preserve"> guide the preparation of the exit exam</w:t>
      </w:r>
      <w:r>
        <w:rPr>
          <w:rFonts w:ascii="Times New Roman" w:eastAsia="Times New Roman" w:hAnsi="Times New Roman" w:cs="Times New Roman"/>
          <w:sz w:val="24"/>
          <w:szCs w:val="24"/>
        </w:rPr>
        <w:t>.</w:t>
      </w:r>
    </w:p>
    <w:p w14:paraId="32AC47D3" w14:textId="77777777" w:rsidR="0080363D" w:rsidRPr="0080363D" w:rsidRDefault="0080363D" w:rsidP="0080363D">
      <w:pPr>
        <w:spacing w:line="360" w:lineRule="auto"/>
        <w:ind w:firstLine="720"/>
        <w:jc w:val="both"/>
        <w:rPr>
          <w:rFonts w:ascii="Times New Roman" w:hAnsi="Times New Roman" w:cs="Times New Roman"/>
          <w:sz w:val="24"/>
          <w:szCs w:val="24"/>
        </w:rPr>
      </w:pPr>
      <w:r w:rsidRPr="0080363D">
        <w:rPr>
          <w:rFonts w:ascii="Times New Roman" w:hAnsi="Times New Roman" w:cs="Times New Roman"/>
          <w:sz w:val="24"/>
          <w:szCs w:val="24"/>
        </w:rPr>
        <w:t xml:space="preserve">Twenty-one courses are considered to start the preparation of exit exam framework. The courses are selected because they directly contribute to the attainment of the outlined competencies. The following paragraphs, tables, themes, comprehensive competencies, learning outcomes, a list of suggested courses, and conclusions are presented.  </w:t>
      </w:r>
    </w:p>
    <w:p w14:paraId="48D52C91" w14:textId="1696CFBD" w:rsidR="00005C33" w:rsidRDefault="00E77DE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1B84FA" w14:textId="77777777" w:rsidR="00005C33" w:rsidRDefault="00E77DE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C93D8A" w14:textId="77777777" w:rsidR="00005C33" w:rsidRDefault="00E77DE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4AC559" w14:textId="77777777" w:rsidR="00005C33" w:rsidRDefault="00E77DE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81EF07" w14:textId="77777777" w:rsidR="00005C33" w:rsidRDefault="00E77DE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BBB795" w14:textId="77777777" w:rsidR="00005C33" w:rsidRDefault="00E77DE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4AE5A5" w14:textId="03A4289F" w:rsidR="00005C33" w:rsidRDefault="00005C33">
      <w:pPr>
        <w:spacing w:line="360" w:lineRule="auto"/>
        <w:rPr>
          <w:rFonts w:ascii="Times New Roman" w:eastAsia="Times New Roman" w:hAnsi="Times New Roman" w:cs="Times New Roman"/>
          <w:sz w:val="24"/>
          <w:szCs w:val="24"/>
        </w:rPr>
      </w:pPr>
    </w:p>
    <w:p w14:paraId="7758E4D9" w14:textId="77777777" w:rsidR="00005C33" w:rsidRDefault="00E77DED">
      <w:pPr>
        <w:spacing w:line="36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Categorization of Courses into Themes:</w:t>
      </w:r>
    </w:p>
    <w:p w14:paraId="2850470E" w14:textId="3EAC0465" w:rsidR="00005C33" w:rsidRPr="0080363D" w:rsidRDefault="0080363D">
      <w:pPr>
        <w:spacing w:line="360" w:lineRule="auto"/>
        <w:jc w:val="both"/>
        <w:rPr>
          <w:rFonts w:ascii="Times New Roman" w:hAnsi="Times New Roman" w:cs="Times New Roman"/>
          <w:sz w:val="24"/>
          <w:szCs w:val="24"/>
        </w:rPr>
      </w:pPr>
      <w:r w:rsidRPr="0080363D">
        <w:rPr>
          <w:rFonts w:ascii="Times New Roman" w:hAnsi="Times New Roman" w:cs="Times New Roman"/>
          <w:sz w:val="24"/>
          <w:szCs w:val="24"/>
        </w:rPr>
        <w:t>As indicated in the introductory section, courses are organized into six thematic areas: Planning, Leadership, Management, Supervision, Research and Career and Self-development.</w:t>
      </w:r>
    </w:p>
    <w:p w14:paraId="4C8B9982" w14:textId="0F1114BE" w:rsidR="0080363D" w:rsidRDefault="00E77D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Theme 1: Planning:</w:t>
      </w:r>
      <w:r>
        <w:rPr>
          <w:rFonts w:ascii="Times New Roman" w:eastAsia="Times New Roman" w:hAnsi="Times New Roman" w:cs="Times New Roman"/>
          <w:sz w:val="24"/>
          <w:szCs w:val="24"/>
        </w:rPr>
        <w:t xml:space="preserve">  </w:t>
      </w:r>
      <w:r w:rsidR="0080363D" w:rsidRPr="0080363D">
        <w:rPr>
          <w:rFonts w:ascii="Times New Roman" w:hAnsi="Times New Roman" w:cs="Times New Roman"/>
          <w:sz w:val="24"/>
          <w:szCs w:val="24"/>
        </w:rPr>
        <w:t xml:space="preserve">under the theme of planning, the major competency expected from </w:t>
      </w:r>
      <w:proofErr w:type="spellStart"/>
      <w:r w:rsidR="0080363D" w:rsidRPr="0080363D">
        <w:rPr>
          <w:rFonts w:ascii="Times New Roman" w:hAnsi="Times New Roman" w:cs="Times New Roman"/>
          <w:sz w:val="24"/>
          <w:szCs w:val="24"/>
        </w:rPr>
        <w:t>EdPM</w:t>
      </w:r>
      <w:proofErr w:type="spellEnd"/>
      <w:r w:rsidR="0080363D" w:rsidRPr="0080363D">
        <w:rPr>
          <w:rFonts w:ascii="Times New Roman" w:hAnsi="Times New Roman" w:cs="Times New Roman"/>
          <w:sz w:val="24"/>
          <w:szCs w:val="24"/>
        </w:rPr>
        <w:t xml:space="preserve"> graduates is the ability to plan. In the planning competence, students are required to develop abilities skills and despot ions in the area of macro and micro plans, human, physical and financial plans, develop of educational policies, directives, programs, and projects, undertake economic analysis of Education, prepare school improvement plan, and use Education Management Information systems effectively to support the planning activities</w:t>
      </w:r>
      <w:r w:rsidR="0080363D">
        <w:rPr>
          <w:rFonts w:ascii="Times New Roman" w:eastAsia="Times New Roman" w:hAnsi="Times New Roman" w:cs="Times New Roman"/>
          <w:sz w:val="24"/>
          <w:szCs w:val="24"/>
        </w:rPr>
        <w:t xml:space="preserve">. </w:t>
      </w:r>
    </w:p>
    <w:p w14:paraId="274411C4" w14:textId="77777777" w:rsidR="0080363D" w:rsidRPr="0080363D" w:rsidRDefault="0080363D" w:rsidP="0080363D">
      <w:pPr>
        <w:spacing w:line="360" w:lineRule="auto"/>
        <w:jc w:val="both"/>
        <w:rPr>
          <w:rFonts w:ascii="Times New Roman" w:hAnsi="Times New Roman" w:cs="Times New Roman"/>
          <w:sz w:val="24"/>
          <w:szCs w:val="24"/>
        </w:rPr>
      </w:pPr>
      <w:r w:rsidRPr="0080363D">
        <w:rPr>
          <w:rFonts w:ascii="Times New Roman" w:hAnsi="Times New Roman" w:cs="Times New Roman"/>
          <w:b/>
          <w:bCs/>
          <w:sz w:val="24"/>
          <w:szCs w:val="24"/>
        </w:rPr>
        <w:t xml:space="preserve">Theme 2: Management: </w:t>
      </w:r>
      <w:r w:rsidRPr="0080363D">
        <w:rPr>
          <w:rFonts w:ascii="Times New Roman" w:hAnsi="Times New Roman" w:cs="Times New Roman"/>
          <w:bCs/>
          <w:sz w:val="24"/>
          <w:szCs w:val="24"/>
        </w:rPr>
        <w:t>putting the plans, polices, programs and directives into action is an important competence expected of graduates of the program.</w:t>
      </w:r>
      <w:r w:rsidRPr="0080363D">
        <w:rPr>
          <w:rFonts w:ascii="Times New Roman" w:hAnsi="Times New Roman" w:cs="Times New Roman"/>
          <w:b/>
          <w:bCs/>
          <w:sz w:val="24"/>
          <w:szCs w:val="24"/>
        </w:rPr>
        <w:t xml:space="preserve"> </w:t>
      </w:r>
      <w:r w:rsidRPr="0080363D">
        <w:rPr>
          <w:rFonts w:ascii="Times New Roman" w:hAnsi="Times New Roman" w:cs="Times New Roman"/>
          <w:sz w:val="24"/>
          <w:szCs w:val="24"/>
        </w:rPr>
        <w:t xml:space="preserve">Under this theme, </w:t>
      </w:r>
      <w:proofErr w:type="spellStart"/>
      <w:r w:rsidRPr="0080363D">
        <w:rPr>
          <w:rFonts w:ascii="Times New Roman" w:hAnsi="Times New Roman" w:cs="Times New Roman"/>
          <w:sz w:val="24"/>
          <w:szCs w:val="24"/>
        </w:rPr>
        <w:t>EdPM</w:t>
      </w:r>
      <w:proofErr w:type="spellEnd"/>
      <w:r w:rsidRPr="0080363D">
        <w:rPr>
          <w:rFonts w:ascii="Times New Roman" w:hAnsi="Times New Roman" w:cs="Times New Roman"/>
          <w:sz w:val="24"/>
          <w:szCs w:val="24"/>
        </w:rPr>
        <w:t xml:space="preserve"> students are expected to manage educational organizations. Graduates need to have the knowledge, skills and attitude in the area of organizing educational activities and systems, go by the policies, principles and directives, implement plans and management conflicts Specifically, graduates need to knowledgeable and skilled in decision making, organizing, controlling, and improving educational organization. </w:t>
      </w:r>
    </w:p>
    <w:p w14:paraId="3A93602A" w14:textId="6C30FB09" w:rsidR="0080363D" w:rsidRPr="0080363D" w:rsidRDefault="0080363D" w:rsidP="0080363D">
      <w:pPr>
        <w:spacing w:line="360" w:lineRule="auto"/>
        <w:jc w:val="both"/>
        <w:rPr>
          <w:rFonts w:ascii="Times New Roman" w:hAnsi="Times New Roman" w:cs="Times New Roman"/>
          <w:sz w:val="24"/>
          <w:szCs w:val="24"/>
        </w:rPr>
      </w:pPr>
      <w:r w:rsidRPr="0080363D">
        <w:rPr>
          <w:rFonts w:ascii="Times New Roman" w:hAnsi="Times New Roman" w:cs="Times New Roman"/>
          <w:b/>
          <w:bCs/>
          <w:sz w:val="24"/>
          <w:szCs w:val="24"/>
        </w:rPr>
        <w:t xml:space="preserve">Theme 3: Leadership: </w:t>
      </w:r>
      <w:r w:rsidRPr="0080363D">
        <w:rPr>
          <w:rFonts w:ascii="Times New Roman" w:hAnsi="Times New Roman" w:cs="Times New Roman"/>
          <w:sz w:val="24"/>
          <w:szCs w:val="24"/>
        </w:rPr>
        <w:t xml:space="preserve">Under this theme, graduates are expected to set directions and influence staff in setting and attaining directions that transform educational organizations. Therefore, graduates need to acquire the knowledge, skills and attitude toward leadership theories, principles, models as well as different interpersonal skills. Moreover, they need to acquire e-leadership skills, instructional leadership skills, skills of scanning the environment and predict changes. Graduates are expected to be inspirational, motivating, build teams, and take risks.  </w:t>
      </w:r>
    </w:p>
    <w:p w14:paraId="27E205B1" w14:textId="77777777" w:rsidR="00005C33" w:rsidRDefault="00E77D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Theme 4: Supervision:</w:t>
      </w:r>
      <w:r>
        <w:rPr>
          <w:rFonts w:ascii="Times New Roman" w:eastAsia="Times New Roman" w:hAnsi="Times New Roman" w:cs="Times New Roman"/>
          <w:sz w:val="24"/>
          <w:szCs w:val="24"/>
        </w:rPr>
        <w:t xml:space="preserve"> Under this theme, the competencies expected from </w:t>
      </w:r>
      <w:proofErr w:type="spellStart"/>
      <w:r>
        <w:rPr>
          <w:rFonts w:ascii="Times New Roman" w:eastAsia="Times New Roman" w:hAnsi="Times New Roman" w:cs="Times New Roman"/>
          <w:sz w:val="24"/>
          <w:szCs w:val="24"/>
        </w:rPr>
        <w:t>EdPM</w:t>
      </w:r>
      <w:proofErr w:type="spellEnd"/>
      <w:r>
        <w:rPr>
          <w:rFonts w:ascii="Times New Roman" w:eastAsia="Times New Roman" w:hAnsi="Times New Roman" w:cs="Times New Roman"/>
          <w:sz w:val="24"/>
          <w:szCs w:val="24"/>
        </w:rPr>
        <w:t xml:space="preserve"> undergraduate students are their ability to supervise and inspect different educational organizations. Therefore, graduates are expected to have the knowledge, skills and attitudes about educational supervision, monitoring and evaluation, performance management and data-driven decisions.</w:t>
      </w:r>
    </w:p>
    <w:p w14:paraId="25011C29" w14:textId="767D32B1" w:rsidR="00005C33" w:rsidRDefault="00E77D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Theme 5: Research: </w:t>
      </w:r>
      <w:r>
        <w:rPr>
          <w:rFonts w:ascii="Times New Roman" w:eastAsia="Times New Roman" w:hAnsi="Times New Roman" w:cs="Times New Roman"/>
          <w:sz w:val="24"/>
          <w:szCs w:val="24"/>
        </w:rPr>
        <w:t xml:space="preserve">Under this theme, the competencies expected from </w:t>
      </w:r>
      <w:proofErr w:type="spellStart"/>
      <w:r>
        <w:rPr>
          <w:rFonts w:ascii="Times New Roman" w:eastAsia="Times New Roman" w:hAnsi="Times New Roman" w:cs="Times New Roman"/>
          <w:sz w:val="24"/>
          <w:szCs w:val="24"/>
        </w:rPr>
        <w:t>EdPM</w:t>
      </w:r>
      <w:proofErr w:type="spellEnd"/>
      <w:r>
        <w:rPr>
          <w:rFonts w:ascii="Times New Roman" w:eastAsia="Times New Roman" w:hAnsi="Times New Roman" w:cs="Times New Roman"/>
          <w:sz w:val="24"/>
          <w:szCs w:val="24"/>
        </w:rPr>
        <w:t xml:space="preserve"> graduates are the ability and skills in the area of educational research in general and action research in particular. Hence, graduates are expected to have the knowledge, skills, and attitudes to identify and solve Education-related problems. Specifically, graduates of the program should have the skills to collect, analyze, and interpret quantitative and qualitative data</w:t>
      </w:r>
      <w:r w:rsidR="0080363D">
        <w:rPr>
          <w:rFonts w:ascii="Times New Roman" w:eastAsia="Times New Roman" w:hAnsi="Times New Roman" w:cs="Times New Roman"/>
          <w:sz w:val="24"/>
          <w:szCs w:val="24"/>
        </w:rPr>
        <w:t xml:space="preserve"> </w:t>
      </w:r>
      <w:r w:rsidR="0080363D" w:rsidRPr="0080363D">
        <w:rPr>
          <w:rFonts w:ascii="Times New Roman" w:hAnsi="Times New Roman" w:cs="Times New Roman"/>
          <w:sz w:val="24"/>
          <w:szCs w:val="24"/>
        </w:rPr>
        <w:t>and report the results.</w:t>
      </w:r>
    </w:p>
    <w:p w14:paraId="160AE4B3" w14:textId="29E57FCF" w:rsidR="0080363D" w:rsidRPr="0080363D" w:rsidRDefault="0080363D" w:rsidP="0080363D">
      <w:pPr>
        <w:spacing w:line="360" w:lineRule="auto"/>
        <w:jc w:val="both"/>
        <w:rPr>
          <w:rFonts w:ascii="Times New Roman" w:hAnsi="Times New Roman" w:cs="Times New Roman"/>
          <w:sz w:val="24"/>
          <w:szCs w:val="24"/>
        </w:rPr>
      </w:pPr>
      <w:r w:rsidRPr="0080363D">
        <w:rPr>
          <w:rFonts w:ascii="Times New Roman" w:hAnsi="Times New Roman" w:cs="Times New Roman"/>
          <w:b/>
          <w:bCs/>
          <w:sz w:val="24"/>
          <w:szCs w:val="24"/>
        </w:rPr>
        <w:lastRenderedPageBreak/>
        <w:t xml:space="preserve">Theme 6: Career and Self-development: </w:t>
      </w:r>
      <w:r w:rsidRPr="0080363D">
        <w:rPr>
          <w:rFonts w:ascii="Times New Roman" w:hAnsi="Times New Roman" w:cs="Times New Roman"/>
          <w:sz w:val="24"/>
          <w:szCs w:val="24"/>
        </w:rPr>
        <w:t xml:space="preserve">Under this theme, graduates of </w:t>
      </w:r>
      <w:proofErr w:type="spellStart"/>
      <w:r w:rsidRPr="0080363D">
        <w:rPr>
          <w:rFonts w:ascii="Times New Roman" w:hAnsi="Times New Roman" w:cs="Times New Roman"/>
          <w:sz w:val="24"/>
          <w:szCs w:val="24"/>
        </w:rPr>
        <w:t>EdPM</w:t>
      </w:r>
      <w:proofErr w:type="spellEnd"/>
      <w:r w:rsidRPr="0080363D">
        <w:rPr>
          <w:rFonts w:ascii="Times New Roman" w:hAnsi="Times New Roman" w:cs="Times New Roman"/>
          <w:sz w:val="24"/>
          <w:szCs w:val="24"/>
        </w:rPr>
        <w:t xml:space="preserve"> are expected to have the competencies of proactively developing themselves and their careers through continual personal and professional learning. Thus, students of this program are expected to develop the entrepreneurial knowledge, skills and attitudes. The graduates need to work for their personal and professional developments and remain up-to-date.  To sum up, the detailed outlines are presented in the following table. </w:t>
      </w:r>
    </w:p>
    <w:p w14:paraId="05E3E4C2" w14:textId="77777777" w:rsidR="00005C33" w:rsidRDefault="00E77DE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CB9888" w14:textId="77777777" w:rsidR="00005C33" w:rsidRDefault="00E77DE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A759C5" w14:textId="77777777" w:rsidR="00005C33" w:rsidRDefault="00E77D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884BA7" w14:textId="00B5B795" w:rsidR="006231E1" w:rsidRDefault="006231E1">
      <w:pPr>
        <w:rPr>
          <w:rFonts w:ascii="Times New Roman" w:eastAsia="Times New Roman" w:hAnsi="Times New Roman" w:cs="Times New Roman"/>
          <w:sz w:val="24"/>
          <w:szCs w:val="24"/>
        </w:rPr>
        <w:sectPr w:rsidR="006231E1" w:rsidSect="004C1E9F">
          <w:footerReference w:type="default" r:id="rId9"/>
          <w:footerReference w:type="first" r:id="rId10"/>
          <w:pgSz w:w="12240" w:h="15840"/>
          <w:pgMar w:top="1440" w:right="1440" w:bottom="1440" w:left="1440" w:header="720" w:footer="720" w:gutter="0"/>
          <w:pgNumType w:start="0"/>
          <w:cols w:space="720"/>
          <w:titlePg/>
        </w:sectPr>
      </w:pPr>
    </w:p>
    <w:p w14:paraId="445BED13" w14:textId="077F1936" w:rsidR="006231E1" w:rsidRDefault="006231E1">
      <w:pPr>
        <w:rPr>
          <w:rFonts w:ascii="Times New Roman" w:eastAsia="Times New Roman" w:hAnsi="Times New Roman" w:cs="Times New Roman"/>
          <w:b/>
          <w:bCs/>
          <w:sz w:val="24"/>
          <w:szCs w:val="24"/>
        </w:rPr>
      </w:pPr>
      <w:r w:rsidRPr="006231E1">
        <w:rPr>
          <w:rFonts w:ascii="Times New Roman" w:eastAsia="Times New Roman" w:hAnsi="Times New Roman" w:cs="Times New Roman"/>
          <w:b/>
          <w:bCs/>
          <w:sz w:val="24"/>
          <w:szCs w:val="24"/>
        </w:rPr>
        <w:lastRenderedPageBreak/>
        <w:t xml:space="preserve"> 2. Competencies, learning outcomes and list of suggested courses</w:t>
      </w:r>
    </w:p>
    <w:p w14:paraId="31F6D05C" w14:textId="77777777" w:rsidR="006231E1" w:rsidRPr="006231E1" w:rsidRDefault="006231E1">
      <w:pPr>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2263"/>
        <w:gridCol w:w="4211"/>
        <w:gridCol w:w="3727"/>
        <w:gridCol w:w="2749"/>
      </w:tblGrid>
      <w:tr w:rsidR="006231E1" w14:paraId="5F946019" w14:textId="77777777" w:rsidTr="00DE4CC0">
        <w:tc>
          <w:tcPr>
            <w:tcW w:w="2263" w:type="dxa"/>
          </w:tcPr>
          <w:p w14:paraId="15A2CE71" w14:textId="77777777" w:rsidR="006231E1" w:rsidRDefault="006231E1" w:rsidP="00DE4CC0">
            <w:pPr>
              <w:rPr>
                <w:rFonts w:ascii="Times New Roman" w:hAnsi="Times New Roman" w:cs="Times New Roman"/>
              </w:rPr>
            </w:pPr>
            <w:r>
              <w:rPr>
                <w:rFonts w:ascii="Times New Roman" w:hAnsi="Times New Roman" w:cs="Times New Roman"/>
              </w:rPr>
              <w:t xml:space="preserve">Competencies </w:t>
            </w:r>
          </w:p>
        </w:tc>
        <w:tc>
          <w:tcPr>
            <w:tcW w:w="4211" w:type="dxa"/>
          </w:tcPr>
          <w:p w14:paraId="21D6850B" w14:textId="77777777" w:rsidR="006231E1" w:rsidRDefault="006231E1" w:rsidP="00DE4CC0">
            <w:pPr>
              <w:rPr>
                <w:rFonts w:ascii="Times New Roman" w:hAnsi="Times New Roman" w:cs="Times New Roman"/>
              </w:rPr>
            </w:pPr>
            <w:r>
              <w:rPr>
                <w:rFonts w:ascii="Times New Roman" w:hAnsi="Times New Roman" w:cs="Times New Roman"/>
              </w:rPr>
              <w:t xml:space="preserve">General Objectives </w:t>
            </w:r>
          </w:p>
        </w:tc>
        <w:tc>
          <w:tcPr>
            <w:tcW w:w="3727" w:type="dxa"/>
          </w:tcPr>
          <w:p w14:paraId="3DBAAF1E" w14:textId="77777777" w:rsidR="006231E1" w:rsidRDefault="006231E1" w:rsidP="00DE4CC0">
            <w:pPr>
              <w:rPr>
                <w:rFonts w:ascii="Times New Roman" w:hAnsi="Times New Roman" w:cs="Times New Roman"/>
              </w:rPr>
            </w:pPr>
            <w:r>
              <w:rPr>
                <w:rFonts w:ascii="Times New Roman" w:hAnsi="Times New Roman" w:cs="Times New Roman"/>
              </w:rPr>
              <w:t xml:space="preserve">Learning Outcomes </w:t>
            </w:r>
          </w:p>
        </w:tc>
        <w:tc>
          <w:tcPr>
            <w:tcW w:w="2749" w:type="dxa"/>
          </w:tcPr>
          <w:p w14:paraId="3DDCED9C" w14:textId="77777777" w:rsidR="006231E1" w:rsidRDefault="006231E1" w:rsidP="00DE4CC0">
            <w:pPr>
              <w:rPr>
                <w:rFonts w:ascii="Times New Roman" w:hAnsi="Times New Roman" w:cs="Times New Roman"/>
              </w:rPr>
            </w:pPr>
            <w:r>
              <w:rPr>
                <w:rFonts w:ascii="Times New Roman" w:hAnsi="Times New Roman" w:cs="Times New Roman"/>
              </w:rPr>
              <w:t xml:space="preserve">List of suggested courses </w:t>
            </w:r>
          </w:p>
        </w:tc>
      </w:tr>
      <w:tr w:rsidR="006231E1" w14:paraId="182083E7" w14:textId="77777777" w:rsidTr="00DE4CC0">
        <w:tc>
          <w:tcPr>
            <w:tcW w:w="2263" w:type="dxa"/>
          </w:tcPr>
          <w:p w14:paraId="5A378489" w14:textId="77777777" w:rsidR="006231E1" w:rsidRPr="001F655C" w:rsidRDefault="006231E1" w:rsidP="006231E1">
            <w:pPr>
              <w:pStyle w:val="ListParagraph"/>
              <w:numPr>
                <w:ilvl w:val="0"/>
                <w:numId w:val="1"/>
              </w:numPr>
              <w:rPr>
                <w:rFonts w:ascii="Times New Roman" w:hAnsi="Times New Roman" w:cs="Times New Roman"/>
              </w:rPr>
            </w:pPr>
            <w:r w:rsidRPr="00827548">
              <w:rPr>
                <w:rFonts w:ascii="Times New Roman" w:hAnsi="Times New Roman" w:cs="Times New Roman"/>
              </w:rPr>
              <w:t>Plan</w:t>
            </w:r>
          </w:p>
        </w:tc>
        <w:tc>
          <w:tcPr>
            <w:tcW w:w="4211" w:type="dxa"/>
          </w:tcPr>
          <w:p w14:paraId="1EE4535D" w14:textId="77777777" w:rsidR="006231E1" w:rsidRDefault="006231E1" w:rsidP="006231E1">
            <w:pPr>
              <w:pStyle w:val="ListParagraph"/>
              <w:numPr>
                <w:ilvl w:val="0"/>
                <w:numId w:val="2"/>
              </w:numPr>
              <w:ind w:left="336" w:hanging="284"/>
              <w:rPr>
                <w:rFonts w:ascii="Times New Roman" w:hAnsi="Times New Roman" w:cs="Times New Roman"/>
              </w:rPr>
            </w:pPr>
            <w:r>
              <w:rPr>
                <w:rFonts w:ascii="Times New Roman" w:hAnsi="Times New Roman" w:cs="Times New Roman"/>
              </w:rPr>
              <w:t>Know, understand, apply, analyze, synthesize, and evaluate different educational plans and programs, policies, projects</w:t>
            </w:r>
          </w:p>
          <w:p w14:paraId="385ED739" w14:textId="77777777" w:rsidR="006231E1" w:rsidRDefault="006231E1" w:rsidP="006231E1">
            <w:pPr>
              <w:pStyle w:val="ListParagraph"/>
              <w:numPr>
                <w:ilvl w:val="0"/>
                <w:numId w:val="2"/>
              </w:numPr>
              <w:ind w:left="336" w:hanging="284"/>
              <w:rPr>
                <w:rFonts w:ascii="Times New Roman" w:hAnsi="Times New Roman" w:cs="Times New Roman"/>
              </w:rPr>
            </w:pPr>
            <w:r>
              <w:rPr>
                <w:rFonts w:ascii="Times New Roman" w:hAnsi="Times New Roman" w:cs="Times New Roman"/>
              </w:rPr>
              <w:t>Develop plans, policies, programs, projects, directives, and guidelines</w:t>
            </w:r>
          </w:p>
          <w:p w14:paraId="297387A4" w14:textId="77777777" w:rsidR="006231E1" w:rsidRDefault="006231E1" w:rsidP="006231E1">
            <w:pPr>
              <w:pStyle w:val="ListParagraph"/>
              <w:numPr>
                <w:ilvl w:val="0"/>
                <w:numId w:val="2"/>
              </w:numPr>
              <w:ind w:left="217" w:hanging="217"/>
              <w:rPr>
                <w:rFonts w:ascii="Times New Roman" w:hAnsi="Times New Roman" w:cs="Times New Roman"/>
              </w:rPr>
            </w:pPr>
            <w:r>
              <w:rPr>
                <w:rFonts w:ascii="Times New Roman" w:hAnsi="Times New Roman" w:cs="Times New Roman"/>
              </w:rPr>
              <w:t>Value the importance of planning in education</w:t>
            </w:r>
          </w:p>
          <w:p w14:paraId="50276190" w14:textId="77777777" w:rsidR="006231E1" w:rsidRPr="001F655C" w:rsidRDefault="006231E1" w:rsidP="00DE4CC0">
            <w:pPr>
              <w:rPr>
                <w:rFonts w:ascii="Times New Roman" w:hAnsi="Times New Roman" w:cs="Times New Roman"/>
              </w:rPr>
            </w:pPr>
          </w:p>
          <w:p w14:paraId="11D6B9FE" w14:textId="77777777" w:rsidR="006231E1" w:rsidRDefault="006231E1" w:rsidP="00DE4CC0">
            <w:pPr>
              <w:rPr>
                <w:rFonts w:ascii="Times New Roman" w:hAnsi="Times New Roman" w:cs="Times New Roman"/>
              </w:rPr>
            </w:pPr>
          </w:p>
        </w:tc>
        <w:tc>
          <w:tcPr>
            <w:tcW w:w="3727" w:type="dxa"/>
          </w:tcPr>
          <w:p w14:paraId="75A9EF3B" w14:textId="77777777" w:rsidR="006231E1" w:rsidRDefault="006231E1" w:rsidP="00DE4CC0">
            <w:pPr>
              <w:pStyle w:val="ListParagraph"/>
              <w:ind w:left="217"/>
              <w:rPr>
                <w:rFonts w:ascii="Times New Roman" w:hAnsi="Times New Roman" w:cs="Times New Roman"/>
              </w:rPr>
            </w:pPr>
            <w:r>
              <w:rPr>
                <w:rFonts w:ascii="Times New Roman" w:hAnsi="Times New Roman" w:cs="Times New Roman"/>
              </w:rPr>
              <w:t>Students are expected:</w:t>
            </w:r>
          </w:p>
          <w:p w14:paraId="134B9FD9" w14:textId="77777777" w:rsidR="006231E1" w:rsidRDefault="006231E1" w:rsidP="006231E1">
            <w:pPr>
              <w:pStyle w:val="ListParagraph"/>
              <w:numPr>
                <w:ilvl w:val="0"/>
                <w:numId w:val="2"/>
              </w:numPr>
              <w:ind w:left="217" w:hanging="217"/>
              <w:rPr>
                <w:rFonts w:ascii="Times New Roman" w:hAnsi="Times New Roman" w:cs="Times New Roman"/>
              </w:rPr>
            </w:pPr>
            <w:r>
              <w:rPr>
                <w:rFonts w:ascii="Times New Roman" w:hAnsi="Times New Roman" w:cs="Times New Roman"/>
              </w:rPr>
              <w:t xml:space="preserve">to </w:t>
            </w:r>
            <w:r w:rsidRPr="001F655C">
              <w:rPr>
                <w:rFonts w:ascii="Times New Roman" w:hAnsi="Times New Roman" w:cs="Times New Roman"/>
              </w:rPr>
              <w:t>Explain</w:t>
            </w:r>
            <w:r>
              <w:rPr>
                <w:rFonts w:ascii="Times New Roman" w:hAnsi="Times New Roman" w:cs="Times New Roman"/>
              </w:rPr>
              <w:t>, c</w:t>
            </w:r>
            <w:r w:rsidRPr="001F655C">
              <w:rPr>
                <w:rFonts w:ascii="Times New Roman" w:hAnsi="Times New Roman" w:cs="Times New Roman"/>
              </w:rPr>
              <w:t>ompare, contrast</w:t>
            </w:r>
            <w:r>
              <w:rPr>
                <w:rFonts w:ascii="Times New Roman" w:hAnsi="Times New Roman" w:cs="Times New Roman"/>
              </w:rPr>
              <w:t xml:space="preserve">, apply, analyze, synthesis, evaluate and educational policies and planning </w:t>
            </w:r>
          </w:p>
          <w:p w14:paraId="57401395" w14:textId="77777777" w:rsidR="006231E1" w:rsidRDefault="006231E1" w:rsidP="006231E1">
            <w:pPr>
              <w:pStyle w:val="ListParagraph"/>
              <w:numPr>
                <w:ilvl w:val="0"/>
                <w:numId w:val="2"/>
              </w:numPr>
              <w:ind w:left="217" w:hanging="217"/>
              <w:rPr>
                <w:rFonts w:ascii="Times New Roman" w:hAnsi="Times New Roman" w:cs="Times New Roman"/>
              </w:rPr>
            </w:pPr>
            <w:proofErr w:type="spellStart"/>
            <w:r>
              <w:rPr>
                <w:rFonts w:ascii="Times New Roman" w:hAnsi="Times New Roman" w:cs="Times New Roman"/>
              </w:rPr>
              <w:t>Apricate</w:t>
            </w:r>
            <w:proofErr w:type="spellEnd"/>
            <w:r>
              <w:rPr>
                <w:rFonts w:ascii="Times New Roman" w:hAnsi="Times New Roman" w:cs="Times New Roman"/>
              </w:rPr>
              <w:t xml:space="preserve"> the importance of planning in Education</w:t>
            </w:r>
          </w:p>
          <w:p w14:paraId="503C2D78" w14:textId="77777777" w:rsidR="006231E1" w:rsidRPr="001F655C" w:rsidRDefault="006231E1" w:rsidP="006231E1">
            <w:pPr>
              <w:pStyle w:val="ListParagraph"/>
              <w:numPr>
                <w:ilvl w:val="0"/>
                <w:numId w:val="2"/>
              </w:numPr>
              <w:ind w:left="217" w:hanging="217"/>
              <w:rPr>
                <w:rFonts w:ascii="Times New Roman" w:hAnsi="Times New Roman" w:cs="Times New Roman"/>
              </w:rPr>
            </w:pPr>
            <w:r>
              <w:rPr>
                <w:rFonts w:ascii="Times New Roman" w:hAnsi="Times New Roman" w:cs="Times New Roman"/>
              </w:rPr>
              <w:t>Formulate plans, policies, programs, project, directives, and guidelines</w:t>
            </w:r>
          </w:p>
        </w:tc>
        <w:tc>
          <w:tcPr>
            <w:tcW w:w="2749" w:type="dxa"/>
          </w:tcPr>
          <w:p w14:paraId="2FA9357A" w14:textId="77777777" w:rsidR="006231E1" w:rsidRDefault="006231E1" w:rsidP="006231E1">
            <w:pPr>
              <w:pStyle w:val="ListParagraph"/>
              <w:numPr>
                <w:ilvl w:val="0"/>
                <w:numId w:val="2"/>
              </w:numPr>
              <w:ind w:left="181" w:hanging="230"/>
              <w:rPr>
                <w:rFonts w:ascii="Times New Roman" w:hAnsi="Times New Roman" w:cs="Times New Roman"/>
              </w:rPr>
            </w:pPr>
            <w:r w:rsidRPr="00435EC8">
              <w:rPr>
                <w:rFonts w:ascii="Times New Roman" w:hAnsi="Times New Roman" w:cs="Times New Roman"/>
              </w:rPr>
              <w:t xml:space="preserve">Macro planning in </w:t>
            </w:r>
            <w:r>
              <w:rPr>
                <w:rFonts w:ascii="Times New Roman" w:hAnsi="Times New Roman" w:cs="Times New Roman"/>
              </w:rPr>
              <w:t>Education</w:t>
            </w:r>
          </w:p>
          <w:p w14:paraId="09755DD8" w14:textId="77777777" w:rsidR="006231E1" w:rsidRPr="005B01B6" w:rsidRDefault="006231E1" w:rsidP="006231E1">
            <w:pPr>
              <w:pStyle w:val="ListParagraph"/>
              <w:numPr>
                <w:ilvl w:val="0"/>
                <w:numId w:val="2"/>
              </w:numPr>
              <w:ind w:left="181" w:hanging="230"/>
              <w:rPr>
                <w:rFonts w:ascii="Times New Roman" w:hAnsi="Times New Roman" w:cs="Times New Roman"/>
                <w:i/>
                <w:iCs/>
              </w:rPr>
            </w:pPr>
            <w:r w:rsidRPr="005B01B6">
              <w:rPr>
                <w:rFonts w:ascii="Times New Roman" w:hAnsi="Times New Roman" w:cs="Times New Roman"/>
                <w:i/>
                <w:iCs/>
              </w:rPr>
              <w:t xml:space="preserve">Micro planning in </w:t>
            </w:r>
            <w:r>
              <w:rPr>
                <w:rFonts w:ascii="Times New Roman" w:hAnsi="Times New Roman" w:cs="Times New Roman"/>
                <w:i/>
                <w:iCs/>
              </w:rPr>
              <w:t>Education</w:t>
            </w:r>
          </w:p>
          <w:p w14:paraId="769DD6BF" w14:textId="77777777" w:rsidR="006231E1" w:rsidRPr="00123D5B" w:rsidRDefault="006231E1" w:rsidP="006231E1">
            <w:pPr>
              <w:pStyle w:val="ListParagraph"/>
              <w:numPr>
                <w:ilvl w:val="0"/>
                <w:numId w:val="2"/>
              </w:numPr>
              <w:ind w:left="181" w:hanging="230"/>
              <w:rPr>
                <w:rFonts w:ascii="Times New Roman" w:hAnsi="Times New Roman" w:cs="Times New Roman"/>
                <w:sz w:val="22"/>
                <w:szCs w:val="22"/>
              </w:rPr>
            </w:pPr>
            <w:r w:rsidRPr="00123D5B">
              <w:rPr>
                <w:rFonts w:ascii="Times New Roman" w:hAnsi="Times New Roman" w:cs="Times New Roman"/>
                <w:sz w:val="22"/>
                <w:szCs w:val="22"/>
              </w:rPr>
              <w:t>HRM in Education</w:t>
            </w:r>
          </w:p>
          <w:p w14:paraId="20444ED5" w14:textId="77777777" w:rsidR="006231E1" w:rsidRPr="00123D5B" w:rsidRDefault="006231E1" w:rsidP="006231E1">
            <w:pPr>
              <w:pStyle w:val="ListParagraph"/>
              <w:numPr>
                <w:ilvl w:val="0"/>
                <w:numId w:val="2"/>
              </w:numPr>
              <w:ind w:left="181" w:hanging="230"/>
              <w:rPr>
                <w:rFonts w:ascii="Times New Roman" w:hAnsi="Times New Roman" w:cs="Times New Roman"/>
                <w:sz w:val="22"/>
                <w:szCs w:val="22"/>
              </w:rPr>
            </w:pPr>
            <w:r w:rsidRPr="00123D5B">
              <w:rPr>
                <w:rFonts w:ascii="Times New Roman" w:hAnsi="Times New Roman" w:cs="Times New Roman"/>
                <w:sz w:val="22"/>
                <w:szCs w:val="22"/>
              </w:rPr>
              <w:t xml:space="preserve">Physical and Financial Management in Education </w:t>
            </w:r>
          </w:p>
          <w:p w14:paraId="7790F527" w14:textId="77777777" w:rsidR="006231E1" w:rsidRPr="00123D5B" w:rsidRDefault="006231E1" w:rsidP="006231E1">
            <w:pPr>
              <w:pStyle w:val="ListParagraph"/>
              <w:numPr>
                <w:ilvl w:val="0"/>
                <w:numId w:val="2"/>
              </w:numPr>
              <w:ind w:left="181" w:hanging="230"/>
              <w:rPr>
                <w:rFonts w:ascii="Times New Roman" w:hAnsi="Times New Roman" w:cs="Times New Roman"/>
                <w:sz w:val="22"/>
                <w:szCs w:val="22"/>
              </w:rPr>
            </w:pPr>
            <w:r w:rsidRPr="00123D5B">
              <w:rPr>
                <w:rFonts w:ascii="Times New Roman" w:hAnsi="Times New Roman" w:cs="Times New Roman"/>
                <w:sz w:val="22"/>
                <w:szCs w:val="22"/>
              </w:rPr>
              <w:t xml:space="preserve">Educational policies </w:t>
            </w:r>
          </w:p>
          <w:p w14:paraId="0F19C6B7" w14:textId="77777777" w:rsidR="006231E1" w:rsidRPr="00123D5B" w:rsidRDefault="006231E1" w:rsidP="006231E1">
            <w:pPr>
              <w:pStyle w:val="ListParagraph"/>
              <w:numPr>
                <w:ilvl w:val="0"/>
                <w:numId w:val="2"/>
              </w:numPr>
              <w:ind w:left="181" w:hanging="230"/>
              <w:rPr>
                <w:rFonts w:ascii="Times New Roman" w:hAnsi="Times New Roman" w:cs="Times New Roman"/>
                <w:sz w:val="22"/>
                <w:szCs w:val="22"/>
              </w:rPr>
            </w:pPr>
            <w:r w:rsidRPr="00123D5B">
              <w:rPr>
                <w:rFonts w:ascii="Times New Roman" w:hAnsi="Times New Roman" w:cs="Times New Roman"/>
                <w:sz w:val="22"/>
                <w:szCs w:val="22"/>
              </w:rPr>
              <w:t>Economic of Education</w:t>
            </w:r>
          </w:p>
          <w:p w14:paraId="6AE92389" w14:textId="77777777" w:rsidR="006231E1" w:rsidRPr="00123D5B" w:rsidRDefault="006231E1" w:rsidP="006231E1">
            <w:pPr>
              <w:pStyle w:val="ListParagraph"/>
              <w:numPr>
                <w:ilvl w:val="0"/>
                <w:numId w:val="2"/>
              </w:numPr>
              <w:ind w:left="181" w:hanging="230"/>
              <w:rPr>
                <w:rFonts w:ascii="Times New Roman" w:hAnsi="Times New Roman" w:cs="Times New Roman"/>
                <w:sz w:val="22"/>
                <w:szCs w:val="22"/>
              </w:rPr>
            </w:pPr>
            <w:r w:rsidRPr="00123D5B">
              <w:rPr>
                <w:rFonts w:ascii="Times New Roman" w:hAnsi="Times New Roman" w:cs="Times New Roman"/>
                <w:sz w:val="22"/>
                <w:szCs w:val="22"/>
              </w:rPr>
              <w:t xml:space="preserve">Education Management Information System </w:t>
            </w:r>
          </w:p>
          <w:p w14:paraId="0D051C6F" w14:textId="77777777" w:rsidR="006231E1" w:rsidRPr="00435EC8" w:rsidRDefault="006231E1" w:rsidP="006231E1">
            <w:pPr>
              <w:pStyle w:val="ListParagraph"/>
              <w:numPr>
                <w:ilvl w:val="0"/>
                <w:numId w:val="2"/>
              </w:numPr>
              <w:ind w:left="181" w:hanging="230"/>
              <w:rPr>
                <w:rFonts w:ascii="Times New Roman" w:hAnsi="Times New Roman" w:cs="Times New Roman"/>
              </w:rPr>
            </w:pPr>
            <w:r w:rsidRPr="00123D5B">
              <w:rPr>
                <w:rFonts w:ascii="Times New Roman" w:hAnsi="Times New Roman" w:cs="Times New Roman"/>
                <w:sz w:val="22"/>
                <w:szCs w:val="22"/>
              </w:rPr>
              <w:t>School Improvement and Development</w:t>
            </w:r>
            <w:r>
              <w:rPr>
                <w:rFonts w:ascii="Times New Roman" w:hAnsi="Times New Roman" w:cs="Times New Roman"/>
              </w:rPr>
              <w:t xml:space="preserve"> </w:t>
            </w:r>
          </w:p>
        </w:tc>
      </w:tr>
      <w:tr w:rsidR="006231E1" w14:paraId="1004E911" w14:textId="77777777" w:rsidTr="00DE4CC0">
        <w:tc>
          <w:tcPr>
            <w:tcW w:w="2263" w:type="dxa"/>
          </w:tcPr>
          <w:p w14:paraId="3270E386" w14:textId="77777777" w:rsidR="006231E1" w:rsidRPr="001F655C" w:rsidRDefault="006231E1" w:rsidP="006231E1">
            <w:pPr>
              <w:pStyle w:val="ListParagraph"/>
              <w:numPr>
                <w:ilvl w:val="0"/>
                <w:numId w:val="1"/>
              </w:numPr>
              <w:rPr>
                <w:rFonts w:ascii="Times New Roman" w:hAnsi="Times New Roman" w:cs="Times New Roman"/>
              </w:rPr>
            </w:pPr>
            <w:r>
              <w:rPr>
                <w:rFonts w:ascii="Times New Roman" w:hAnsi="Times New Roman" w:cs="Times New Roman"/>
              </w:rPr>
              <w:t xml:space="preserve">Manage </w:t>
            </w:r>
          </w:p>
        </w:tc>
        <w:tc>
          <w:tcPr>
            <w:tcW w:w="4211" w:type="dxa"/>
          </w:tcPr>
          <w:p w14:paraId="2FD564C5" w14:textId="4EAB9233"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 xml:space="preserve">Understand management theories, principles, models, strategies, functions, skills and tools </w:t>
            </w:r>
          </w:p>
          <w:p w14:paraId="2887B249" w14:textId="77777777"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 xml:space="preserve">Apply management theories, principles, models, and strategies in an educational setting </w:t>
            </w:r>
          </w:p>
          <w:p w14:paraId="78CF5064" w14:textId="77777777"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Apply managerial functions, skills, and tools in an educational organization</w:t>
            </w:r>
          </w:p>
          <w:p w14:paraId="444BFD2C" w14:textId="1126CEFD"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Harmonize theories, principles, models, and strategies in an educational setting</w:t>
            </w:r>
          </w:p>
          <w:p w14:paraId="323C49BE" w14:textId="77777777"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 xml:space="preserve">Develop interpersonal skills </w:t>
            </w:r>
          </w:p>
          <w:p w14:paraId="4DE5BFCF" w14:textId="77777777" w:rsidR="006231E1" w:rsidRPr="00435EC8"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Manage ICT use in Education</w:t>
            </w:r>
          </w:p>
          <w:p w14:paraId="01FC547A" w14:textId="77777777"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Value management theories, principles, models, strategies, skills, and tools</w:t>
            </w:r>
          </w:p>
          <w:p w14:paraId="48416B7E" w14:textId="77777777"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Manage quality in Education</w:t>
            </w:r>
          </w:p>
          <w:p w14:paraId="10C589D6" w14:textId="77777777" w:rsidR="006231E1" w:rsidRPr="001F655C" w:rsidRDefault="006231E1" w:rsidP="006231E1">
            <w:pPr>
              <w:pStyle w:val="ListParagraph"/>
              <w:numPr>
                <w:ilvl w:val="0"/>
                <w:numId w:val="3"/>
              </w:numPr>
              <w:rPr>
                <w:rFonts w:ascii="Times New Roman" w:hAnsi="Times New Roman" w:cs="Times New Roman"/>
              </w:rPr>
            </w:pPr>
            <w:r>
              <w:rPr>
                <w:rFonts w:ascii="Times New Roman" w:hAnsi="Times New Roman" w:cs="Times New Roman"/>
              </w:rPr>
              <w:lastRenderedPageBreak/>
              <w:t>Manage trainings</w:t>
            </w:r>
          </w:p>
        </w:tc>
        <w:tc>
          <w:tcPr>
            <w:tcW w:w="3727" w:type="dxa"/>
          </w:tcPr>
          <w:p w14:paraId="05457EAF" w14:textId="77777777" w:rsidR="006231E1" w:rsidRPr="0076379A" w:rsidRDefault="006231E1" w:rsidP="006231E1">
            <w:pPr>
              <w:pStyle w:val="ListParagraph"/>
              <w:numPr>
                <w:ilvl w:val="0"/>
                <w:numId w:val="3"/>
              </w:numPr>
              <w:rPr>
                <w:rFonts w:ascii="Times New Roman" w:hAnsi="Times New Roman" w:cs="Times New Roman"/>
              </w:rPr>
            </w:pPr>
            <w:r w:rsidRPr="0076379A">
              <w:rPr>
                <w:rFonts w:ascii="Times New Roman" w:hAnsi="Times New Roman" w:cs="Times New Roman"/>
              </w:rPr>
              <w:lastRenderedPageBreak/>
              <w:t xml:space="preserve">Explain management theories, principles, models, strategies, skills and tools </w:t>
            </w:r>
          </w:p>
          <w:p w14:paraId="5619ABEE" w14:textId="77777777" w:rsidR="006231E1" w:rsidRPr="00435EC8"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 xml:space="preserve">Handle different problems with management theories, principles, models, strategies, skills and tools </w:t>
            </w:r>
          </w:p>
          <w:p w14:paraId="31E5B7AE" w14:textId="77777777"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Act according to the management theories, principles, models, strategies, skills, and tools</w:t>
            </w:r>
          </w:p>
          <w:p w14:paraId="54C46F78" w14:textId="77777777"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 xml:space="preserve">Integrate theories, principles, models, and strategies in an educational setting </w:t>
            </w:r>
          </w:p>
          <w:p w14:paraId="0EF51F98" w14:textId="77777777" w:rsidR="006231E1" w:rsidRPr="0076379A"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 xml:space="preserve"> Use interpersonal skills in the management of educational organizations</w:t>
            </w:r>
          </w:p>
          <w:p w14:paraId="6CC9CB41" w14:textId="77777777"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 xml:space="preserve">Integrate ICT in educational </w:t>
            </w:r>
            <w:r>
              <w:rPr>
                <w:rFonts w:ascii="Times New Roman" w:hAnsi="Times New Roman" w:cs="Times New Roman"/>
              </w:rPr>
              <w:lastRenderedPageBreak/>
              <w:t>management</w:t>
            </w:r>
          </w:p>
          <w:p w14:paraId="14876FEE" w14:textId="77777777" w:rsidR="006231E1"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 xml:space="preserve">Use appropriate knowledge and skill and </w:t>
            </w:r>
          </w:p>
          <w:p w14:paraId="2ADDC5EB" w14:textId="4FBC2A3D" w:rsidR="006231E1" w:rsidRPr="00184303" w:rsidRDefault="006231E1" w:rsidP="006231E1">
            <w:pPr>
              <w:pStyle w:val="ListParagraph"/>
              <w:numPr>
                <w:ilvl w:val="0"/>
                <w:numId w:val="3"/>
              </w:numPr>
              <w:rPr>
                <w:rFonts w:ascii="Times New Roman" w:hAnsi="Times New Roman" w:cs="Times New Roman"/>
              </w:rPr>
            </w:pPr>
            <w:r>
              <w:rPr>
                <w:rFonts w:ascii="Times New Roman" w:hAnsi="Times New Roman" w:cs="Times New Roman"/>
              </w:rPr>
              <w:t>Identify training needs, organize, monitor and evaluate trainings</w:t>
            </w:r>
          </w:p>
        </w:tc>
        <w:tc>
          <w:tcPr>
            <w:tcW w:w="2749" w:type="dxa"/>
          </w:tcPr>
          <w:p w14:paraId="18FE94A7" w14:textId="77777777" w:rsidR="006231E1" w:rsidRDefault="006231E1" w:rsidP="006231E1">
            <w:pPr>
              <w:pStyle w:val="ListParagraph"/>
              <w:numPr>
                <w:ilvl w:val="0"/>
                <w:numId w:val="3"/>
              </w:numPr>
              <w:rPr>
                <w:rFonts w:ascii="Times New Roman" w:hAnsi="Times New Roman" w:cs="Times New Roman"/>
              </w:rPr>
            </w:pPr>
            <w:r w:rsidRPr="00435EC8">
              <w:rPr>
                <w:rFonts w:ascii="Times New Roman" w:hAnsi="Times New Roman" w:cs="Times New Roman"/>
              </w:rPr>
              <w:lastRenderedPageBreak/>
              <w:t xml:space="preserve">Educational </w:t>
            </w:r>
            <w:r>
              <w:rPr>
                <w:rFonts w:ascii="Times New Roman" w:hAnsi="Times New Roman" w:cs="Times New Roman"/>
              </w:rPr>
              <w:t>organization</w:t>
            </w:r>
            <w:r w:rsidRPr="00435EC8">
              <w:rPr>
                <w:rFonts w:ascii="Times New Roman" w:hAnsi="Times New Roman" w:cs="Times New Roman"/>
              </w:rPr>
              <w:t xml:space="preserve"> and </w:t>
            </w:r>
            <w:r>
              <w:rPr>
                <w:rFonts w:ascii="Times New Roman" w:hAnsi="Times New Roman" w:cs="Times New Roman"/>
              </w:rPr>
              <w:t>management</w:t>
            </w:r>
          </w:p>
          <w:p w14:paraId="79997AB2" w14:textId="77777777" w:rsidR="006231E1" w:rsidRPr="005B01B6" w:rsidRDefault="006231E1" w:rsidP="006231E1">
            <w:pPr>
              <w:pStyle w:val="ListParagraph"/>
              <w:numPr>
                <w:ilvl w:val="0"/>
                <w:numId w:val="3"/>
              </w:numPr>
              <w:rPr>
                <w:rFonts w:ascii="Times New Roman" w:hAnsi="Times New Roman" w:cs="Times New Roman"/>
                <w:i/>
                <w:iCs/>
              </w:rPr>
            </w:pPr>
            <w:r w:rsidRPr="005B01B6">
              <w:rPr>
                <w:rFonts w:ascii="Times New Roman" w:hAnsi="Times New Roman" w:cs="Times New Roman"/>
                <w:i/>
                <w:iCs/>
              </w:rPr>
              <w:t xml:space="preserve">Conflict management </w:t>
            </w:r>
          </w:p>
        </w:tc>
      </w:tr>
      <w:tr w:rsidR="006231E1" w14:paraId="11639453" w14:textId="77777777" w:rsidTr="00DE4CC0">
        <w:tc>
          <w:tcPr>
            <w:tcW w:w="2263" w:type="dxa"/>
          </w:tcPr>
          <w:p w14:paraId="276DE1F5" w14:textId="77777777" w:rsidR="006231E1" w:rsidRPr="001F655C" w:rsidRDefault="006231E1" w:rsidP="006231E1">
            <w:pPr>
              <w:pStyle w:val="ListParagraph"/>
              <w:numPr>
                <w:ilvl w:val="0"/>
                <w:numId w:val="1"/>
              </w:numPr>
              <w:rPr>
                <w:rFonts w:ascii="Times New Roman" w:hAnsi="Times New Roman" w:cs="Times New Roman"/>
              </w:rPr>
            </w:pPr>
            <w:r>
              <w:rPr>
                <w:rFonts w:ascii="Times New Roman" w:hAnsi="Times New Roman" w:cs="Times New Roman"/>
              </w:rPr>
              <w:lastRenderedPageBreak/>
              <w:t>Lead</w:t>
            </w:r>
          </w:p>
        </w:tc>
        <w:tc>
          <w:tcPr>
            <w:tcW w:w="4211" w:type="dxa"/>
          </w:tcPr>
          <w:p w14:paraId="3D8230FF" w14:textId="77777777" w:rsidR="006231E1"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Understand leadership theories, approaches, models, principles, and skills</w:t>
            </w:r>
          </w:p>
          <w:p w14:paraId="469E7AEE" w14:textId="77777777" w:rsidR="006231E1" w:rsidRPr="00435EC8"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Understand instructional leadership theories, approaches, models, principles, and skills</w:t>
            </w:r>
          </w:p>
          <w:p w14:paraId="48DEE390" w14:textId="77777777" w:rsidR="006231E1"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Apply leadership theories, approaches, models, principles, and skills in the context of Education</w:t>
            </w:r>
          </w:p>
          <w:p w14:paraId="29CCE2C1" w14:textId="77777777" w:rsidR="006231E1"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 xml:space="preserve">Demonstrate appropriate leadership behaviors even in difficult contexts </w:t>
            </w:r>
          </w:p>
          <w:p w14:paraId="3423DEFB" w14:textId="77777777" w:rsidR="006231E1"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 xml:space="preserve">Aspire leadership </w:t>
            </w:r>
          </w:p>
          <w:p w14:paraId="5F2E06FE" w14:textId="77777777" w:rsidR="006231E1" w:rsidRPr="00435EC8" w:rsidRDefault="006231E1" w:rsidP="00DE4CC0">
            <w:pPr>
              <w:pStyle w:val="ListParagraph"/>
              <w:ind w:left="360"/>
              <w:rPr>
                <w:rFonts w:ascii="Times New Roman" w:hAnsi="Times New Roman" w:cs="Times New Roman"/>
              </w:rPr>
            </w:pPr>
          </w:p>
        </w:tc>
        <w:tc>
          <w:tcPr>
            <w:tcW w:w="3727" w:type="dxa"/>
          </w:tcPr>
          <w:p w14:paraId="03CF26E1" w14:textId="77777777" w:rsidR="006231E1" w:rsidRPr="00435EC8"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Explain leadership theories, approaches, models, principles, and skills</w:t>
            </w:r>
          </w:p>
          <w:p w14:paraId="3D1328BB" w14:textId="77777777" w:rsidR="006231E1"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Exhibit leadership attributes in the world of work</w:t>
            </w:r>
          </w:p>
          <w:p w14:paraId="230E611B" w14:textId="77777777" w:rsidR="006231E1"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 xml:space="preserve">Demonstrate ethical leadership </w:t>
            </w:r>
          </w:p>
          <w:p w14:paraId="79B0141C" w14:textId="77777777" w:rsidR="006231E1"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use different leadership skills (visioning, teamwork, motivation, persuasion, flexibility)</w:t>
            </w:r>
          </w:p>
          <w:p w14:paraId="73006510" w14:textId="77777777" w:rsidR="006231E1"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 xml:space="preserve">Integrate ICT in educational leadership </w:t>
            </w:r>
          </w:p>
          <w:p w14:paraId="7132106B" w14:textId="77777777" w:rsidR="006231E1" w:rsidRPr="00435EC8"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Demonstrate instructional leadership</w:t>
            </w:r>
          </w:p>
        </w:tc>
        <w:tc>
          <w:tcPr>
            <w:tcW w:w="2749" w:type="dxa"/>
          </w:tcPr>
          <w:p w14:paraId="28ACD195" w14:textId="77777777" w:rsidR="006231E1" w:rsidRDefault="006231E1" w:rsidP="006231E1">
            <w:pPr>
              <w:pStyle w:val="ListParagraph"/>
              <w:numPr>
                <w:ilvl w:val="0"/>
                <w:numId w:val="4"/>
              </w:numPr>
              <w:rPr>
                <w:rFonts w:ascii="Times New Roman" w:hAnsi="Times New Roman" w:cs="Times New Roman"/>
              </w:rPr>
            </w:pPr>
            <w:r w:rsidRPr="00435EC8">
              <w:rPr>
                <w:rFonts w:ascii="Times New Roman" w:hAnsi="Times New Roman" w:cs="Times New Roman"/>
              </w:rPr>
              <w:t xml:space="preserve">Educational leadership </w:t>
            </w:r>
          </w:p>
          <w:p w14:paraId="08F10C96" w14:textId="77777777" w:rsidR="006231E1" w:rsidRDefault="006231E1" w:rsidP="006231E1">
            <w:pPr>
              <w:pStyle w:val="ListParagraph"/>
              <w:numPr>
                <w:ilvl w:val="0"/>
                <w:numId w:val="4"/>
              </w:numPr>
              <w:rPr>
                <w:rFonts w:ascii="Times New Roman" w:hAnsi="Times New Roman" w:cs="Times New Roman"/>
              </w:rPr>
            </w:pPr>
            <w:r w:rsidRPr="00435EC8">
              <w:rPr>
                <w:rFonts w:ascii="Times New Roman" w:hAnsi="Times New Roman" w:cs="Times New Roman"/>
              </w:rPr>
              <w:t xml:space="preserve">School leadership </w:t>
            </w:r>
          </w:p>
          <w:p w14:paraId="227C8699" w14:textId="77777777" w:rsidR="006231E1" w:rsidRDefault="006231E1" w:rsidP="006231E1">
            <w:pPr>
              <w:pStyle w:val="ListParagraph"/>
              <w:numPr>
                <w:ilvl w:val="0"/>
                <w:numId w:val="4"/>
              </w:numPr>
              <w:rPr>
                <w:rFonts w:ascii="Times New Roman" w:hAnsi="Times New Roman" w:cs="Times New Roman"/>
              </w:rPr>
            </w:pPr>
            <w:r w:rsidRPr="00435EC8">
              <w:rPr>
                <w:rFonts w:ascii="Times New Roman" w:hAnsi="Times New Roman" w:cs="Times New Roman"/>
              </w:rPr>
              <w:t xml:space="preserve">Instructional leadership  </w:t>
            </w:r>
          </w:p>
          <w:p w14:paraId="1E446696" w14:textId="77777777" w:rsidR="006231E1" w:rsidRPr="00435EC8" w:rsidRDefault="006231E1" w:rsidP="006231E1">
            <w:pPr>
              <w:pStyle w:val="ListParagraph"/>
              <w:numPr>
                <w:ilvl w:val="0"/>
                <w:numId w:val="4"/>
              </w:numPr>
              <w:rPr>
                <w:rFonts w:ascii="Times New Roman" w:hAnsi="Times New Roman" w:cs="Times New Roman"/>
              </w:rPr>
            </w:pPr>
            <w:r>
              <w:rPr>
                <w:rFonts w:ascii="Times New Roman" w:hAnsi="Times New Roman" w:cs="Times New Roman"/>
              </w:rPr>
              <w:t xml:space="preserve">Leadership Development </w:t>
            </w:r>
          </w:p>
          <w:p w14:paraId="41205B83" w14:textId="77777777" w:rsidR="006231E1" w:rsidRDefault="006231E1" w:rsidP="00DE4CC0">
            <w:pPr>
              <w:rPr>
                <w:rFonts w:ascii="Times New Roman" w:hAnsi="Times New Roman" w:cs="Times New Roman"/>
              </w:rPr>
            </w:pPr>
          </w:p>
        </w:tc>
      </w:tr>
      <w:tr w:rsidR="006231E1" w14:paraId="7A818092" w14:textId="77777777" w:rsidTr="00DE4CC0">
        <w:tc>
          <w:tcPr>
            <w:tcW w:w="2263" w:type="dxa"/>
          </w:tcPr>
          <w:p w14:paraId="343DDE90" w14:textId="77777777" w:rsidR="006231E1" w:rsidRPr="001F655C" w:rsidRDefault="006231E1" w:rsidP="006231E1">
            <w:pPr>
              <w:pStyle w:val="ListParagraph"/>
              <w:numPr>
                <w:ilvl w:val="0"/>
                <w:numId w:val="1"/>
              </w:numPr>
              <w:rPr>
                <w:rFonts w:ascii="Times New Roman" w:hAnsi="Times New Roman" w:cs="Times New Roman"/>
              </w:rPr>
            </w:pPr>
            <w:r>
              <w:rPr>
                <w:rFonts w:ascii="Times New Roman" w:hAnsi="Times New Roman" w:cs="Times New Roman"/>
              </w:rPr>
              <w:t xml:space="preserve">Supervise </w:t>
            </w:r>
          </w:p>
        </w:tc>
        <w:tc>
          <w:tcPr>
            <w:tcW w:w="4211" w:type="dxa"/>
          </w:tcPr>
          <w:p w14:paraId="44900CCF" w14:textId="1D6AF212" w:rsidR="006231E1" w:rsidRDefault="006231E1" w:rsidP="006231E1">
            <w:pPr>
              <w:pStyle w:val="ListParagraph"/>
              <w:numPr>
                <w:ilvl w:val="0"/>
                <w:numId w:val="6"/>
              </w:numPr>
              <w:rPr>
                <w:rFonts w:ascii="Times New Roman" w:hAnsi="Times New Roman" w:cs="Times New Roman"/>
              </w:rPr>
            </w:pPr>
            <w:r>
              <w:rPr>
                <w:rFonts w:ascii="Times New Roman" w:hAnsi="Times New Roman" w:cs="Times New Roman"/>
              </w:rPr>
              <w:t xml:space="preserve">Comprehend </w:t>
            </w:r>
            <w:r w:rsidRPr="00435EC8">
              <w:rPr>
                <w:rFonts w:ascii="Times New Roman" w:hAnsi="Times New Roman" w:cs="Times New Roman"/>
              </w:rPr>
              <w:t>supervision theories, approaches, models, principles, and skills</w:t>
            </w:r>
          </w:p>
          <w:p w14:paraId="65483A83" w14:textId="584F7E50" w:rsidR="006231E1" w:rsidRPr="00435EC8" w:rsidRDefault="006231E1" w:rsidP="006231E1">
            <w:pPr>
              <w:pStyle w:val="ListParagraph"/>
              <w:numPr>
                <w:ilvl w:val="0"/>
                <w:numId w:val="6"/>
              </w:numPr>
              <w:rPr>
                <w:rFonts w:ascii="Times New Roman" w:hAnsi="Times New Roman" w:cs="Times New Roman"/>
              </w:rPr>
            </w:pPr>
            <w:r>
              <w:rPr>
                <w:rFonts w:ascii="Times New Roman" w:hAnsi="Times New Roman" w:cs="Times New Roman"/>
              </w:rPr>
              <w:t xml:space="preserve">Apply </w:t>
            </w:r>
            <w:r w:rsidRPr="00435EC8">
              <w:rPr>
                <w:rFonts w:ascii="Times New Roman" w:hAnsi="Times New Roman" w:cs="Times New Roman"/>
              </w:rPr>
              <w:t>supervision</w:t>
            </w:r>
            <w:r>
              <w:rPr>
                <w:rFonts w:ascii="Times New Roman" w:hAnsi="Times New Roman" w:cs="Times New Roman"/>
              </w:rPr>
              <w:t xml:space="preserve"> </w:t>
            </w:r>
            <w:r w:rsidRPr="00435EC8">
              <w:rPr>
                <w:rFonts w:ascii="Times New Roman" w:hAnsi="Times New Roman" w:cs="Times New Roman"/>
              </w:rPr>
              <w:t>theories, approaches, models, principles, and skills</w:t>
            </w:r>
          </w:p>
          <w:p w14:paraId="1EF9A136" w14:textId="77777777" w:rsidR="006231E1" w:rsidRDefault="006231E1" w:rsidP="006231E1">
            <w:pPr>
              <w:pStyle w:val="ListParagraph"/>
              <w:numPr>
                <w:ilvl w:val="0"/>
                <w:numId w:val="6"/>
              </w:numPr>
              <w:rPr>
                <w:rFonts w:ascii="Times New Roman" w:hAnsi="Times New Roman" w:cs="Times New Roman"/>
              </w:rPr>
            </w:pPr>
            <w:r>
              <w:rPr>
                <w:rFonts w:ascii="Times New Roman" w:hAnsi="Times New Roman" w:cs="Times New Roman"/>
              </w:rPr>
              <w:t xml:space="preserve">Monitor and evaluate programs, projects, and operations </w:t>
            </w:r>
          </w:p>
          <w:p w14:paraId="69AA647D" w14:textId="77777777" w:rsidR="006231E1" w:rsidRPr="00435EC8" w:rsidRDefault="006231E1" w:rsidP="006231E1">
            <w:pPr>
              <w:pStyle w:val="ListParagraph"/>
              <w:numPr>
                <w:ilvl w:val="0"/>
                <w:numId w:val="6"/>
              </w:numPr>
              <w:rPr>
                <w:rFonts w:ascii="Times New Roman" w:hAnsi="Times New Roman" w:cs="Times New Roman"/>
              </w:rPr>
            </w:pPr>
            <w:r>
              <w:rPr>
                <w:rFonts w:ascii="Times New Roman" w:hAnsi="Times New Roman" w:cs="Times New Roman"/>
              </w:rPr>
              <w:t xml:space="preserve">Create supervision tools </w:t>
            </w:r>
          </w:p>
        </w:tc>
        <w:tc>
          <w:tcPr>
            <w:tcW w:w="3727" w:type="dxa"/>
          </w:tcPr>
          <w:p w14:paraId="48DE0160" w14:textId="77777777" w:rsidR="006231E1" w:rsidRDefault="006231E1" w:rsidP="006231E1">
            <w:pPr>
              <w:pStyle w:val="ListParagraph"/>
              <w:numPr>
                <w:ilvl w:val="0"/>
                <w:numId w:val="6"/>
              </w:numPr>
              <w:rPr>
                <w:rFonts w:ascii="Times New Roman" w:hAnsi="Times New Roman" w:cs="Times New Roman"/>
              </w:rPr>
            </w:pPr>
            <w:r>
              <w:rPr>
                <w:rFonts w:ascii="Times New Roman" w:hAnsi="Times New Roman" w:cs="Times New Roman"/>
              </w:rPr>
              <w:t>Discuss the importance of supervision in Education</w:t>
            </w:r>
          </w:p>
          <w:p w14:paraId="07E7A448" w14:textId="77777777" w:rsidR="006231E1" w:rsidRPr="00435EC8" w:rsidRDefault="006231E1" w:rsidP="006231E1">
            <w:pPr>
              <w:pStyle w:val="ListParagraph"/>
              <w:numPr>
                <w:ilvl w:val="0"/>
                <w:numId w:val="6"/>
              </w:numPr>
              <w:rPr>
                <w:rFonts w:ascii="Times New Roman" w:hAnsi="Times New Roman" w:cs="Times New Roman"/>
              </w:rPr>
            </w:pPr>
            <w:r>
              <w:rPr>
                <w:rFonts w:ascii="Times New Roman" w:hAnsi="Times New Roman" w:cs="Times New Roman"/>
              </w:rPr>
              <w:t xml:space="preserve">Practice appropriate supervision </w:t>
            </w:r>
            <w:r w:rsidRPr="00435EC8">
              <w:rPr>
                <w:rFonts w:ascii="Times New Roman" w:hAnsi="Times New Roman" w:cs="Times New Roman"/>
              </w:rPr>
              <w:t>theories, approaches, models, principles, and skills</w:t>
            </w:r>
          </w:p>
          <w:p w14:paraId="5C9620EA" w14:textId="77777777" w:rsidR="006231E1" w:rsidRDefault="006231E1" w:rsidP="006231E1">
            <w:pPr>
              <w:pStyle w:val="ListParagraph"/>
              <w:numPr>
                <w:ilvl w:val="0"/>
                <w:numId w:val="6"/>
              </w:numPr>
              <w:rPr>
                <w:rFonts w:ascii="Times New Roman" w:hAnsi="Times New Roman" w:cs="Times New Roman"/>
              </w:rPr>
            </w:pPr>
            <w:r>
              <w:rPr>
                <w:rFonts w:ascii="Times New Roman" w:hAnsi="Times New Roman" w:cs="Times New Roman"/>
              </w:rPr>
              <w:t xml:space="preserve">Review different supervisory reports </w:t>
            </w:r>
          </w:p>
          <w:p w14:paraId="0679AB25" w14:textId="77777777" w:rsidR="006231E1" w:rsidRDefault="006231E1" w:rsidP="006231E1">
            <w:pPr>
              <w:pStyle w:val="ListParagraph"/>
              <w:numPr>
                <w:ilvl w:val="0"/>
                <w:numId w:val="6"/>
              </w:numPr>
              <w:rPr>
                <w:rFonts w:ascii="Times New Roman" w:hAnsi="Times New Roman" w:cs="Times New Roman"/>
              </w:rPr>
            </w:pPr>
            <w:r>
              <w:rPr>
                <w:rFonts w:ascii="Times New Roman" w:hAnsi="Times New Roman" w:cs="Times New Roman"/>
              </w:rPr>
              <w:t xml:space="preserve">Preform effective supervision </w:t>
            </w:r>
          </w:p>
          <w:p w14:paraId="04A760C5" w14:textId="77777777" w:rsidR="006231E1" w:rsidRPr="00435EC8" w:rsidRDefault="006231E1" w:rsidP="006231E1">
            <w:pPr>
              <w:pStyle w:val="ListParagraph"/>
              <w:numPr>
                <w:ilvl w:val="0"/>
                <w:numId w:val="6"/>
              </w:numPr>
              <w:rPr>
                <w:rFonts w:ascii="Times New Roman" w:hAnsi="Times New Roman" w:cs="Times New Roman"/>
              </w:rPr>
            </w:pPr>
            <w:r>
              <w:rPr>
                <w:rFonts w:ascii="Times New Roman" w:hAnsi="Times New Roman" w:cs="Times New Roman"/>
              </w:rPr>
              <w:t xml:space="preserve">Develop supervision tools </w:t>
            </w:r>
          </w:p>
        </w:tc>
        <w:tc>
          <w:tcPr>
            <w:tcW w:w="2749" w:type="dxa"/>
          </w:tcPr>
          <w:p w14:paraId="24380D21" w14:textId="77777777" w:rsidR="006231E1" w:rsidRDefault="006231E1" w:rsidP="006231E1">
            <w:pPr>
              <w:pStyle w:val="ListParagraph"/>
              <w:numPr>
                <w:ilvl w:val="0"/>
                <w:numId w:val="5"/>
              </w:numPr>
              <w:rPr>
                <w:rFonts w:ascii="Times New Roman" w:hAnsi="Times New Roman" w:cs="Times New Roman"/>
              </w:rPr>
            </w:pPr>
            <w:r>
              <w:rPr>
                <w:rFonts w:ascii="Times New Roman" w:hAnsi="Times New Roman" w:cs="Times New Roman"/>
              </w:rPr>
              <w:t xml:space="preserve">Educational supervision </w:t>
            </w:r>
          </w:p>
          <w:p w14:paraId="155C813C" w14:textId="77777777" w:rsidR="006231E1" w:rsidRDefault="006231E1" w:rsidP="006231E1">
            <w:pPr>
              <w:pStyle w:val="ListParagraph"/>
              <w:numPr>
                <w:ilvl w:val="0"/>
                <w:numId w:val="5"/>
              </w:numPr>
              <w:rPr>
                <w:rFonts w:ascii="Times New Roman" w:hAnsi="Times New Roman" w:cs="Times New Roman"/>
              </w:rPr>
            </w:pPr>
            <w:r>
              <w:rPr>
                <w:rFonts w:ascii="Times New Roman" w:hAnsi="Times New Roman" w:cs="Times New Roman"/>
              </w:rPr>
              <w:t xml:space="preserve">Instructional supervision </w:t>
            </w:r>
          </w:p>
          <w:p w14:paraId="18D690E6" w14:textId="77777777" w:rsidR="006231E1" w:rsidRPr="005B01B6" w:rsidRDefault="006231E1" w:rsidP="006231E1">
            <w:pPr>
              <w:pStyle w:val="ListParagraph"/>
              <w:numPr>
                <w:ilvl w:val="0"/>
                <w:numId w:val="5"/>
              </w:numPr>
              <w:rPr>
                <w:rFonts w:ascii="Times New Roman" w:hAnsi="Times New Roman" w:cs="Times New Roman"/>
                <w:i/>
                <w:iCs/>
              </w:rPr>
            </w:pPr>
            <w:r w:rsidRPr="005B01B6">
              <w:rPr>
                <w:rFonts w:ascii="Times New Roman" w:hAnsi="Times New Roman" w:cs="Times New Roman"/>
                <w:i/>
                <w:iCs/>
              </w:rPr>
              <w:t xml:space="preserve">Performance evaluation </w:t>
            </w:r>
          </w:p>
        </w:tc>
      </w:tr>
      <w:tr w:rsidR="006231E1" w14:paraId="1CCB6FA3" w14:textId="77777777" w:rsidTr="00DE4CC0">
        <w:tc>
          <w:tcPr>
            <w:tcW w:w="2263" w:type="dxa"/>
          </w:tcPr>
          <w:p w14:paraId="552E6A02" w14:textId="77777777" w:rsidR="006231E1" w:rsidRPr="001F655C" w:rsidRDefault="006231E1" w:rsidP="006231E1">
            <w:pPr>
              <w:pStyle w:val="ListParagraph"/>
              <w:numPr>
                <w:ilvl w:val="0"/>
                <w:numId w:val="1"/>
              </w:numPr>
              <w:rPr>
                <w:rFonts w:ascii="Times New Roman" w:hAnsi="Times New Roman" w:cs="Times New Roman"/>
              </w:rPr>
            </w:pPr>
            <w:r>
              <w:rPr>
                <w:rFonts w:ascii="Times New Roman" w:hAnsi="Times New Roman" w:cs="Times New Roman"/>
              </w:rPr>
              <w:t xml:space="preserve">Research </w:t>
            </w:r>
          </w:p>
        </w:tc>
        <w:tc>
          <w:tcPr>
            <w:tcW w:w="4211" w:type="dxa"/>
          </w:tcPr>
          <w:p w14:paraId="70A5AA10"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Understand the nature and approaches of educational research (definitions, types, philosophies, methods)</w:t>
            </w:r>
          </w:p>
          <w:p w14:paraId="1E7A11C3" w14:textId="77777777" w:rsidR="006231E1" w:rsidRPr="0030219F" w:rsidRDefault="006231E1" w:rsidP="006231E1">
            <w:pPr>
              <w:pStyle w:val="ListParagraph"/>
              <w:numPr>
                <w:ilvl w:val="0"/>
                <w:numId w:val="7"/>
              </w:numPr>
              <w:rPr>
                <w:rFonts w:ascii="Times New Roman" w:hAnsi="Times New Roman" w:cs="Times New Roman"/>
              </w:rPr>
            </w:pPr>
            <w:r>
              <w:rPr>
                <w:rFonts w:ascii="Times New Roman" w:hAnsi="Times New Roman" w:cs="Times New Roman"/>
              </w:rPr>
              <w:lastRenderedPageBreak/>
              <w:t>Apply appropriate educational research approaches in educational leadership and management</w:t>
            </w:r>
          </w:p>
          <w:p w14:paraId="4C0839AF"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Apply data driven decision making </w:t>
            </w:r>
          </w:p>
          <w:p w14:paraId="7299D23A" w14:textId="77777777" w:rsidR="006231E1" w:rsidRPr="00435EC8"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Consult (Advise) on educational leadership and management matters </w:t>
            </w:r>
          </w:p>
        </w:tc>
        <w:tc>
          <w:tcPr>
            <w:tcW w:w="3727" w:type="dxa"/>
          </w:tcPr>
          <w:p w14:paraId="1222EB3E"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Develop skills to identify educational problems </w:t>
            </w:r>
          </w:p>
          <w:p w14:paraId="60A759DA"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Conduct educational research </w:t>
            </w:r>
          </w:p>
          <w:p w14:paraId="0F2EE01B"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Write and reporting scientific </w:t>
            </w:r>
            <w:r>
              <w:rPr>
                <w:rFonts w:ascii="Times New Roman" w:hAnsi="Times New Roman" w:cs="Times New Roman"/>
              </w:rPr>
              <w:lastRenderedPageBreak/>
              <w:t xml:space="preserve">research outputs reporting skills </w:t>
            </w:r>
          </w:p>
          <w:p w14:paraId="14583278"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Analyzes qualitative and quantitative data </w:t>
            </w:r>
          </w:p>
          <w:p w14:paraId="1694E416" w14:textId="77777777" w:rsidR="006231E1" w:rsidRPr="00435EC8" w:rsidRDefault="006231E1" w:rsidP="006231E1">
            <w:pPr>
              <w:pStyle w:val="ListParagraph"/>
              <w:numPr>
                <w:ilvl w:val="0"/>
                <w:numId w:val="7"/>
              </w:numPr>
              <w:rPr>
                <w:rFonts w:ascii="Times New Roman" w:hAnsi="Times New Roman" w:cs="Times New Roman"/>
              </w:rPr>
            </w:pPr>
          </w:p>
        </w:tc>
        <w:tc>
          <w:tcPr>
            <w:tcW w:w="2749" w:type="dxa"/>
          </w:tcPr>
          <w:p w14:paraId="68FEE633"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Introduction to educational research </w:t>
            </w:r>
          </w:p>
          <w:p w14:paraId="15D213F0" w14:textId="77777777" w:rsidR="006231E1" w:rsidRPr="005B01B6" w:rsidRDefault="006231E1" w:rsidP="006231E1">
            <w:pPr>
              <w:pStyle w:val="ListParagraph"/>
              <w:numPr>
                <w:ilvl w:val="0"/>
                <w:numId w:val="7"/>
              </w:numPr>
              <w:rPr>
                <w:rFonts w:ascii="Times New Roman" w:hAnsi="Times New Roman" w:cs="Times New Roman"/>
                <w:i/>
                <w:iCs/>
              </w:rPr>
            </w:pPr>
            <w:r w:rsidRPr="005B01B6">
              <w:rPr>
                <w:rFonts w:ascii="Times New Roman" w:hAnsi="Times New Roman" w:cs="Times New Roman"/>
                <w:i/>
                <w:iCs/>
              </w:rPr>
              <w:t xml:space="preserve">Action research </w:t>
            </w:r>
          </w:p>
          <w:p w14:paraId="375396C2" w14:textId="77777777" w:rsidR="006231E1" w:rsidRPr="00435EC8" w:rsidRDefault="006231E1" w:rsidP="006231E1">
            <w:pPr>
              <w:pStyle w:val="ListParagraph"/>
              <w:numPr>
                <w:ilvl w:val="0"/>
                <w:numId w:val="7"/>
              </w:numPr>
              <w:rPr>
                <w:rFonts w:ascii="Times New Roman" w:hAnsi="Times New Roman" w:cs="Times New Roman"/>
              </w:rPr>
            </w:pPr>
            <w:r w:rsidRPr="005B01B6">
              <w:rPr>
                <w:rFonts w:ascii="Times New Roman" w:hAnsi="Times New Roman" w:cs="Times New Roman"/>
                <w:i/>
                <w:iCs/>
              </w:rPr>
              <w:t>Statistics in Education</w:t>
            </w:r>
          </w:p>
        </w:tc>
      </w:tr>
      <w:tr w:rsidR="006231E1" w14:paraId="49DBEC62" w14:textId="77777777" w:rsidTr="00DE4CC0">
        <w:tc>
          <w:tcPr>
            <w:tcW w:w="2263" w:type="dxa"/>
          </w:tcPr>
          <w:p w14:paraId="43868DEA" w14:textId="77777777" w:rsidR="006231E1" w:rsidRDefault="006231E1" w:rsidP="006231E1">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Career and self-development </w:t>
            </w:r>
          </w:p>
        </w:tc>
        <w:tc>
          <w:tcPr>
            <w:tcW w:w="4211" w:type="dxa"/>
          </w:tcPr>
          <w:p w14:paraId="1BFF31B6"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Proactively develop oneself and one’s career through continual personal and professional learning,</w:t>
            </w:r>
          </w:p>
          <w:p w14:paraId="2822D595"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Be aware of one’s strength and weakness </w:t>
            </w:r>
          </w:p>
          <w:p w14:paraId="5B686D06"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Navigate career opportunities </w:t>
            </w:r>
          </w:p>
          <w:p w14:paraId="502B6C59"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Network to build relationships professionals and practitioners  </w:t>
            </w:r>
          </w:p>
        </w:tc>
        <w:tc>
          <w:tcPr>
            <w:tcW w:w="3727" w:type="dxa"/>
          </w:tcPr>
          <w:p w14:paraId="2CE88520"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Identify areas for continual professional growth while seeking and applying feedback </w:t>
            </w:r>
          </w:p>
          <w:p w14:paraId="6F47DA97"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Develop plans for future career </w:t>
            </w:r>
          </w:p>
          <w:p w14:paraId="3299B503"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Display curiosity seeking out opportunities to learn</w:t>
            </w:r>
          </w:p>
          <w:p w14:paraId="4DC20C21"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Establish, maintain and or leverage relationships with professionals and practitioners </w:t>
            </w:r>
          </w:p>
          <w:p w14:paraId="2858383D"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Seek and embrace development opportunities </w:t>
            </w:r>
          </w:p>
        </w:tc>
        <w:tc>
          <w:tcPr>
            <w:tcW w:w="2749" w:type="dxa"/>
          </w:tcPr>
          <w:p w14:paraId="5B72455D" w14:textId="77777777" w:rsidR="006231E1" w:rsidRDefault="006231E1" w:rsidP="006231E1">
            <w:pPr>
              <w:pStyle w:val="ListParagraph"/>
              <w:numPr>
                <w:ilvl w:val="0"/>
                <w:numId w:val="7"/>
              </w:numPr>
              <w:rPr>
                <w:rFonts w:ascii="Times New Roman" w:hAnsi="Times New Roman" w:cs="Times New Roman"/>
              </w:rPr>
            </w:pPr>
            <w:r>
              <w:rPr>
                <w:rFonts w:ascii="Times New Roman" w:hAnsi="Times New Roman" w:cs="Times New Roman"/>
              </w:rPr>
              <w:t xml:space="preserve">Entrepreneurship in Education </w:t>
            </w:r>
          </w:p>
        </w:tc>
      </w:tr>
    </w:tbl>
    <w:p w14:paraId="12B358CC" w14:textId="12C5ABC9" w:rsidR="00005C33" w:rsidRDefault="00E77D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624C20" w14:textId="77777777" w:rsidR="00005C33" w:rsidRDefault="00E77D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0F1C14" w14:textId="77777777" w:rsidR="00005C33" w:rsidRDefault="00E77D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B4E471" w14:textId="77777777" w:rsidR="00005C33" w:rsidRDefault="00E77D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AC66DD" w14:textId="77777777" w:rsidR="00005C33" w:rsidRDefault="00E77DE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F325BF" w14:textId="77777777" w:rsidR="00005C33" w:rsidRDefault="00005C33">
      <w:pPr>
        <w:rPr>
          <w:rFonts w:ascii="Times New Roman" w:eastAsia="Times New Roman" w:hAnsi="Times New Roman" w:cs="Times New Roman"/>
          <w:sz w:val="24"/>
          <w:szCs w:val="24"/>
        </w:rPr>
      </w:pPr>
    </w:p>
    <w:p w14:paraId="12DABF51" w14:textId="77777777" w:rsidR="006231E1" w:rsidRDefault="006231E1">
      <w:pPr>
        <w:spacing w:line="360" w:lineRule="auto"/>
        <w:rPr>
          <w:rFonts w:ascii="Times New Roman" w:eastAsia="Times New Roman" w:hAnsi="Times New Roman" w:cs="Times New Roman"/>
          <w:b/>
          <w:sz w:val="24"/>
          <w:szCs w:val="24"/>
        </w:rPr>
        <w:sectPr w:rsidR="006231E1" w:rsidSect="004C1E9F">
          <w:pgSz w:w="15840" w:h="12240" w:orient="landscape"/>
          <w:pgMar w:top="1440" w:right="1440" w:bottom="1440" w:left="1440" w:header="720" w:footer="720" w:gutter="0"/>
          <w:pgNumType w:start="4"/>
          <w:cols w:space="720"/>
          <w:titlePg/>
        </w:sectPr>
      </w:pPr>
    </w:p>
    <w:p w14:paraId="4DFBD4CC" w14:textId="23AAAD54" w:rsidR="00005C33" w:rsidRDefault="0080363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Conclusion</w:t>
      </w:r>
    </w:p>
    <w:p w14:paraId="511F69BB" w14:textId="7A128558" w:rsidR="00005C33" w:rsidRDefault="00E77DE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direction and guidelines given by </w:t>
      </w:r>
      <w:proofErr w:type="spellStart"/>
      <w:r>
        <w:rPr>
          <w:rFonts w:ascii="Times New Roman" w:eastAsia="Times New Roman" w:hAnsi="Times New Roman" w:cs="Times New Roman"/>
          <w:sz w:val="24"/>
          <w:szCs w:val="24"/>
        </w:rPr>
        <w:t>MoE</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we drafted the above competencies, learning outcomes, and a list of suggested courses accompanied by their general objectives and themes. Hence, universities that run Educational Planning and Management academic program should be aware of the expected competencies and learning outcomes and then design their course deliveries </w:t>
      </w:r>
      <w:r w:rsidR="0080363D">
        <w:rPr>
          <w:rFonts w:ascii="Times New Roman" w:eastAsia="Times New Roman" w:hAnsi="Times New Roman" w:cs="Times New Roman"/>
          <w:sz w:val="24"/>
          <w:szCs w:val="24"/>
        </w:rPr>
        <w:t>and assessment of learning</w:t>
      </w:r>
      <w:r>
        <w:rPr>
          <w:rFonts w:ascii="Times New Roman" w:eastAsia="Times New Roman" w:hAnsi="Times New Roman" w:cs="Times New Roman"/>
          <w:sz w:val="24"/>
          <w:szCs w:val="24"/>
        </w:rPr>
        <w:t>. Students will take</w:t>
      </w:r>
      <w:r w:rsidR="0080363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exit exam that is prepared in line with these competencies and learning outcomes. So, it is advised that the staff and the students become aware of these and ready themselves for the exit exam.</w:t>
      </w:r>
    </w:p>
    <w:p w14:paraId="3D27F9AF" w14:textId="77777777" w:rsidR="00005C33" w:rsidRDefault="00E77DE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though we proposed this framework through intensive discussion with universities, this exit exam framework will be improved continually for the coming consecutive days through virtual and face-to-face interaction with other stakeholders. The other point is we identified 21 courses for the exit exam. Some courses can be incorporated with one another, and they can be reduced to 16 courses. In the about table, under the list of suggested courses column, those courses written in italics can be incorporated into the major courses and we can take them out. Finally, the exam preparation should be based on a table of specifications that clearly displays knowledge, skills, applications based on cases and scenario analysis and fact analysis.</w:t>
      </w:r>
    </w:p>
    <w:p w14:paraId="41A284BE" w14:textId="02273CE6" w:rsidR="00005C33" w:rsidRDefault="00005C33"/>
    <w:p w14:paraId="3657EF3D" w14:textId="6681CD07" w:rsidR="004C1E9F" w:rsidRDefault="004C1E9F"/>
    <w:p w14:paraId="1CA37C88" w14:textId="46ED31F7" w:rsidR="004C1E9F" w:rsidRDefault="004C1E9F"/>
    <w:p w14:paraId="14A2B24A" w14:textId="409E8764" w:rsidR="004C1E9F" w:rsidRDefault="004C1E9F"/>
    <w:p w14:paraId="1CBCDE3F" w14:textId="14A6E557" w:rsidR="004C1E9F" w:rsidRDefault="004C1E9F"/>
    <w:p w14:paraId="61B8F4E6" w14:textId="0F980189" w:rsidR="004C1E9F" w:rsidRDefault="004C1E9F"/>
    <w:p w14:paraId="557FA069" w14:textId="1C39CC77" w:rsidR="004C1E9F" w:rsidRDefault="004C1E9F"/>
    <w:p w14:paraId="7065AF6B" w14:textId="080792F0" w:rsidR="004C1E9F" w:rsidRDefault="004C1E9F"/>
    <w:p w14:paraId="259CA66E" w14:textId="05A98801" w:rsidR="004C1E9F" w:rsidRDefault="004C1E9F"/>
    <w:p w14:paraId="53D35120" w14:textId="6CDC0C64" w:rsidR="004C1E9F" w:rsidRDefault="004C1E9F"/>
    <w:p w14:paraId="50D45B61" w14:textId="7DC2663C" w:rsidR="004C1E9F" w:rsidRDefault="004C1E9F"/>
    <w:p w14:paraId="25D90F5F" w14:textId="132F87DB" w:rsidR="004C1E9F" w:rsidRDefault="004C1E9F"/>
    <w:p w14:paraId="217B95F5" w14:textId="1D3490BA" w:rsidR="004C1E9F" w:rsidRDefault="004C1E9F"/>
    <w:p w14:paraId="04A0F64E" w14:textId="2E15D3CC" w:rsidR="004C1E9F" w:rsidRDefault="004C1E9F"/>
    <w:p w14:paraId="166AFB33" w14:textId="21338EF3" w:rsidR="004C1E9F" w:rsidRDefault="004C1E9F"/>
    <w:p w14:paraId="51FFB553" w14:textId="59DC2211" w:rsidR="004C1E9F" w:rsidRDefault="004C1E9F"/>
    <w:p w14:paraId="6D13DC1C" w14:textId="2DF01AA1" w:rsidR="004C1E9F" w:rsidRDefault="004C1E9F"/>
    <w:p w14:paraId="22DE59EE" w14:textId="472CBAE1" w:rsidR="004C1E9F" w:rsidRDefault="004C1E9F"/>
    <w:p w14:paraId="785084F0" w14:textId="54753031" w:rsidR="004C1E9F" w:rsidRDefault="004C1E9F"/>
    <w:p w14:paraId="2EC69880" w14:textId="13D53208" w:rsidR="004C1E9F" w:rsidRDefault="004C1E9F"/>
    <w:p w14:paraId="74ED13FA" w14:textId="77777777" w:rsidR="004C1E9F" w:rsidRDefault="004C1E9F"/>
    <w:sectPr w:rsidR="004C1E9F" w:rsidSect="004C1E9F">
      <w:pgSz w:w="12240" w:h="15840"/>
      <w:pgMar w:top="1440" w:right="1440" w:bottom="1440" w:left="1440" w:header="720" w:footer="720" w:gutter="0"/>
      <w:pgNumType w:start="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A300" w14:textId="77777777" w:rsidR="00AC361E" w:rsidRDefault="00AC361E">
      <w:pPr>
        <w:spacing w:line="240" w:lineRule="auto"/>
      </w:pPr>
      <w:r>
        <w:separator/>
      </w:r>
    </w:p>
  </w:endnote>
  <w:endnote w:type="continuationSeparator" w:id="0">
    <w:p w14:paraId="46E5D6BB" w14:textId="77777777" w:rsidR="00AC361E" w:rsidRDefault="00AC3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89D03" w14:textId="77777777" w:rsidR="00005C33" w:rsidRDefault="00E77DED" w:rsidP="006231E1">
    <w:pPr>
      <w:jc w:val="center"/>
    </w:pPr>
    <w:r>
      <w:fldChar w:fldCharType="begin"/>
    </w:r>
    <w:r>
      <w:instrText>PAGE</w:instrText>
    </w:r>
    <w:r>
      <w:fldChar w:fldCharType="separate"/>
    </w:r>
    <w:r w:rsidR="0029682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E51F" w14:textId="77777777" w:rsidR="004C1E9F" w:rsidRDefault="004C1E9F" w:rsidP="004C1E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03247" w14:textId="77777777" w:rsidR="00AC361E" w:rsidRDefault="00AC361E">
      <w:pPr>
        <w:spacing w:line="240" w:lineRule="auto"/>
      </w:pPr>
      <w:r>
        <w:separator/>
      </w:r>
    </w:p>
  </w:footnote>
  <w:footnote w:type="continuationSeparator" w:id="0">
    <w:p w14:paraId="7CE77A02" w14:textId="77777777" w:rsidR="00AC361E" w:rsidRDefault="00AC36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A6055"/>
    <w:multiLevelType w:val="hybridMultilevel"/>
    <w:tmpl w:val="949CD2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99549F"/>
    <w:multiLevelType w:val="hybridMultilevel"/>
    <w:tmpl w:val="C2C8F9BE"/>
    <w:lvl w:ilvl="0" w:tplc="2F0A0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A538CC"/>
    <w:multiLevelType w:val="hybridMultilevel"/>
    <w:tmpl w:val="3C6C58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737E81"/>
    <w:multiLevelType w:val="hybridMultilevel"/>
    <w:tmpl w:val="4A2AABC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767368"/>
    <w:multiLevelType w:val="hybridMultilevel"/>
    <w:tmpl w:val="271A88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655E0F"/>
    <w:multiLevelType w:val="hybridMultilevel"/>
    <w:tmpl w:val="AE72E1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4CF6955"/>
    <w:multiLevelType w:val="hybridMultilevel"/>
    <w:tmpl w:val="4B44E0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33"/>
    <w:rsid w:val="00005C33"/>
    <w:rsid w:val="001A377D"/>
    <w:rsid w:val="00240B70"/>
    <w:rsid w:val="00296820"/>
    <w:rsid w:val="0033444C"/>
    <w:rsid w:val="003A0C6B"/>
    <w:rsid w:val="003B2A82"/>
    <w:rsid w:val="00481C97"/>
    <w:rsid w:val="004C1E9F"/>
    <w:rsid w:val="005B1C67"/>
    <w:rsid w:val="00600A6F"/>
    <w:rsid w:val="006231E1"/>
    <w:rsid w:val="007533C6"/>
    <w:rsid w:val="007B0F12"/>
    <w:rsid w:val="0080363D"/>
    <w:rsid w:val="009D3493"/>
    <w:rsid w:val="00AC361E"/>
    <w:rsid w:val="00B24954"/>
    <w:rsid w:val="00D73C06"/>
    <w:rsid w:val="00DE6DDA"/>
    <w:rsid w:val="00E000CD"/>
    <w:rsid w:val="00E77DED"/>
    <w:rsid w:val="00EA3CCB"/>
    <w:rsid w:val="00F315F6"/>
    <w:rsid w:val="00FD19A3"/>
    <w:rsid w:val="00FD38CF"/>
    <w:rsid w:val="00FE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6231E1"/>
    <w:pPr>
      <w:tabs>
        <w:tab w:val="center" w:pos="4680"/>
        <w:tab w:val="right" w:pos="9360"/>
      </w:tabs>
      <w:spacing w:line="240" w:lineRule="auto"/>
    </w:pPr>
  </w:style>
  <w:style w:type="character" w:customStyle="1" w:styleId="HeaderChar">
    <w:name w:val="Header Char"/>
    <w:basedOn w:val="DefaultParagraphFont"/>
    <w:link w:val="Header"/>
    <w:uiPriority w:val="99"/>
    <w:rsid w:val="006231E1"/>
  </w:style>
  <w:style w:type="paragraph" w:styleId="Footer">
    <w:name w:val="footer"/>
    <w:basedOn w:val="Normal"/>
    <w:link w:val="FooterChar"/>
    <w:uiPriority w:val="99"/>
    <w:unhideWhenUsed/>
    <w:rsid w:val="006231E1"/>
    <w:pPr>
      <w:tabs>
        <w:tab w:val="center" w:pos="4680"/>
        <w:tab w:val="right" w:pos="9360"/>
      </w:tabs>
      <w:spacing w:line="240" w:lineRule="auto"/>
    </w:pPr>
  </w:style>
  <w:style w:type="character" w:customStyle="1" w:styleId="FooterChar">
    <w:name w:val="Footer Char"/>
    <w:basedOn w:val="DefaultParagraphFont"/>
    <w:link w:val="Footer"/>
    <w:uiPriority w:val="99"/>
    <w:rsid w:val="006231E1"/>
  </w:style>
  <w:style w:type="paragraph" w:styleId="ListParagraph">
    <w:name w:val="List Paragraph"/>
    <w:basedOn w:val="Normal"/>
    <w:uiPriority w:val="34"/>
    <w:qFormat/>
    <w:rsid w:val="006231E1"/>
    <w:pPr>
      <w:spacing w:line="240" w:lineRule="auto"/>
      <w:ind w:left="720"/>
      <w:contextualSpacing/>
    </w:pPr>
    <w:rPr>
      <w:rFonts w:asciiTheme="minorHAnsi" w:eastAsiaTheme="minorHAnsi" w:hAnsiTheme="minorHAnsi" w:cstheme="minorBidi"/>
      <w:sz w:val="24"/>
      <w:szCs w:val="24"/>
    </w:rPr>
  </w:style>
  <w:style w:type="table" w:styleId="TableGrid">
    <w:name w:val="Table Grid"/>
    <w:basedOn w:val="TableNormal"/>
    <w:uiPriority w:val="39"/>
    <w:rsid w:val="006231E1"/>
    <w:pPr>
      <w:spacing w:line="240" w:lineRule="auto"/>
    </w:pPr>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0B70"/>
    <w:rPr>
      <w:color w:val="0000FF" w:themeColor="hyperlink"/>
      <w:u w:val="single"/>
    </w:rPr>
  </w:style>
  <w:style w:type="character" w:customStyle="1" w:styleId="UnresolvedMention">
    <w:name w:val="Unresolved Mention"/>
    <w:basedOn w:val="DefaultParagraphFont"/>
    <w:uiPriority w:val="99"/>
    <w:semiHidden/>
    <w:unhideWhenUsed/>
    <w:rsid w:val="00240B70"/>
    <w:rPr>
      <w:color w:val="605E5C"/>
      <w:shd w:val="clear" w:color="auto" w:fill="E1DFDD"/>
    </w:rPr>
  </w:style>
  <w:style w:type="character" w:styleId="PageNumber">
    <w:name w:val="page number"/>
    <w:basedOn w:val="DefaultParagraphFont"/>
    <w:uiPriority w:val="99"/>
    <w:semiHidden/>
    <w:unhideWhenUsed/>
    <w:rsid w:val="004C1E9F"/>
  </w:style>
  <w:style w:type="character" w:styleId="CommentReference">
    <w:name w:val="annotation reference"/>
    <w:basedOn w:val="DefaultParagraphFont"/>
    <w:uiPriority w:val="99"/>
    <w:semiHidden/>
    <w:unhideWhenUsed/>
    <w:rsid w:val="009D3493"/>
    <w:rPr>
      <w:sz w:val="16"/>
      <w:szCs w:val="16"/>
    </w:rPr>
  </w:style>
  <w:style w:type="paragraph" w:styleId="CommentText">
    <w:name w:val="annotation text"/>
    <w:basedOn w:val="Normal"/>
    <w:link w:val="CommentTextChar"/>
    <w:uiPriority w:val="99"/>
    <w:semiHidden/>
    <w:unhideWhenUsed/>
    <w:rsid w:val="009D3493"/>
    <w:pPr>
      <w:spacing w:line="240" w:lineRule="auto"/>
    </w:pPr>
    <w:rPr>
      <w:sz w:val="20"/>
      <w:szCs w:val="20"/>
    </w:rPr>
  </w:style>
  <w:style w:type="character" w:customStyle="1" w:styleId="CommentTextChar">
    <w:name w:val="Comment Text Char"/>
    <w:basedOn w:val="DefaultParagraphFont"/>
    <w:link w:val="CommentText"/>
    <w:uiPriority w:val="99"/>
    <w:semiHidden/>
    <w:rsid w:val="009D3493"/>
    <w:rPr>
      <w:sz w:val="20"/>
      <w:szCs w:val="20"/>
    </w:rPr>
  </w:style>
  <w:style w:type="paragraph" w:styleId="CommentSubject">
    <w:name w:val="annotation subject"/>
    <w:basedOn w:val="CommentText"/>
    <w:next w:val="CommentText"/>
    <w:link w:val="CommentSubjectChar"/>
    <w:uiPriority w:val="99"/>
    <w:semiHidden/>
    <w:unhideWhenUsed/>
    <w:rsid w:val="009D3493"/>
    <w:rPr>
      <w:b/>
      <w:bCs/>
    </w:rPr>
  </w:style>
  <w:style w:type="character" w:customStyle="1" w:styleId="CommentSubjectChar">
    <w:name w:val="Comment Subject Char"/>
    <w:basedOn w:val="CommentTextChar"/>
    <w:link w:val="CommentSubject"/>
    <w:uiPriority w:val="99"/>
    <w:semiHidden/>
    <w:rsid w:val="009D3493"/>
    <w:rPr>
      <w:b/>
      <w:bCs/>
      <w:sz w:val="20"/>
      <w:szCs w:val="20"/>
    </w:rPr>
  </w:style>
  <w:style w:type="paragraph" w:styleId="BalloonText">
    <w:name w:val="Balloon Text"/>
    <w:basedOn w:val="Normal"/>
    <w:link w:val="BalloonTextChar"/>
    <w:uiPriority w:val="99"/>
    <w:semiHidden/>
    <w:unhideWhenUsed/>
    <w:rsid w:val="009D34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49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6231E1"/>
    <w:pPr>
      <w:tabs>
        <w:tab w:val="center" w:pos="4680"/>
        <w:tab w:val="right" w:pos="9360"/>
      </w:tabs>
      <w:spacing w:line="240" w:lineRule="auto"/>
    </w:pPr>
  </w:style>
  <w:style w:type="character" w:customStyle="1" w:styleId="HeaderChar">
    <w:name w:val="Header Char"/>
    <w:basedOn w:val="DefaultParagraphFont"/>
    <w:link w:val="Header"/>
    <w:uiPriority w:val="99"/>
    <w:rsid w:val="006231E1"/>
  </w:style>
  <w:style w:type="paragraph" w:styleId="Footer">
    <w:name w:val="footer"/>
    <w:basedOn w:val="Normal"/>
    <w:link w:val="FooterChar"/>
    <w:uiPriority w:val="99"/>
    <w:unhideWhenUsed/>
    <w:rsid w:val="006231E1"/>
    <w:pPr>
      <w:tabs>
        <w:tab w:val="center" w:pos="4680"/>
        <w:tab w:val="right" w:pos="9360"/>
      </w:tabs>
      <w:spacing w:line="240" w:lineRule="auto"/>
    </w:pPr>
  </w:style>
  <w:style w:type="character" w:customStyle="1" w:styleId="FooterChar">
    <w:name w:val="Footer Char"/>
    <w:basedOn w:val="DefaultParagraphFont"/>
    <w:link w:val="Footer"/>
    <w:uiPriority w:val="99"/>
    <w:rsid w:val="006231E1"/>
  </w:style>
  <w:style w:type="paragraph" w:styleId="ListParagraph">
    <w:name w:val="List Paragraph"/>
    <w:basedOn w:val="Normal"/>
    <w:uiPriority w:val="34"/>
    <w:qFormat/>
    <w:rsid w:val="006231E1"/>
    <w:pPr>
      <w:spacing w:line="240" w:lineRule="auto"/>
      <w:ind w:left="720"/>
      <w:contextualSpacing/>
    </w:pPr>
    <w:rPr>
      <w:rFonts w:asciiTheme="minorHAnsi" w:eastAsiaTheme="minorHAnsi" w:hAnsiTheme="minorHAnsi" w:cstheme="minorBidi"/>
      <w:sz w:val="24"/>
      <w:szCs w:val="24"/>
    </w:rPr>
  </w:style>
  <w:style w:type="table" w:styleId="TableGrid">
    <w:name w:val="Table Grid"/>
    <w:basedOn w:val="TableNormal"/>
    <w:uiPriority w:val="39"/>
    <w:rsid w:val="006231E1"/>
    <w:pPr>
      <w:spacing w:line="240" w:lineRule="auto"/>
    </w:pPr>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0B70"/>
    <w:rPr>
      <w:color w:val="0000FF" w:themeColor="hyperlink"/>
      <w:u w:val="single"/>
    </w:rPr>
  </w:style>
  <w:style w:type="character" w:customStyle="1" w:styleId="UnresolvedMention">
    <w:name w:val="Unresolved Mention"/>
    <w:basedOn w:val="DefaultParagraphFont"/>
    <w:uiPriority w:val="99"/>
    <w:semiHidden/>
    <w:unhideWhenUsed/>
    <w:rsid w:val="00240B70"/>
    <w:rPr>
      <w:color w:val="605E5C"/>
      <w:shd w:val="clear" w:color="auto" w:fill="E1DFDD"/>
    </w:rPr>
  </w:style>
  <w:style w:type="character" w:styleId="PageNumber">
    <w:name w:val="page number"/>
    <w:basedOn w:val="DefaultParagraphFont"/>
    <w:uiPriority w:val="99"/>
    <w:semiHidden/>
    <w:unhideWhenUsed/>
    <w:rsid w:val="004C1E9F"/>
  </w:style>
  <w:style w:type="character" w:styleId="CommentReference">
    <w:name w:val="annotation reference"/>
    <w:basedOn w:val="DefaultParagraphFont"/>
    <w:uiPriority w:val="99"/>
    <w:semiHidden/>
    <w:unhideWhenUsed/>
    <w:rsid w:val="009D3493"/>
    <w:rPr>
      <w:sz w:val="16"/>
      <w:szCs w:val="16"/>
    </w:rPr>
  </w:style>
  <w:style w:type="paragraph" w:styleId="CommentText">
    <w:name w:val="annotation text"/>
    <w:basedOn w:val="Normal"/>
    <w:link w:val="CommentTextChar"/>
    <w:uiPriority w:val="99"/>
    <w:semiHidden/>
    <w:unhideWhenUsed/>
    <w:rsid w:val="009D3493"/>
    <w:pPr>
      <w:spacing w:line="240" w:lineRule="auto"/>
    </w:pPr>
    <w:rPr>
      <w:sz w:val="20"/>
      <w:szCs w:val="20"/>
    </w:rPr>
  </w:style>
  <w:style w:type="character" w:customStyle="1" w:styleId="CommentTextChar">
    <w:name w:val="Comment Text Char"/>
    <w:basedOn w:val="DefaultParagraphFont"/>
    <w:link w:val="CommentText"/>
    <w:uiPriority w:val="99"/>
    <w:semiHidden/>
    <w:rsid w:val="009D3493"/>
    <w:rPr>
      <w:sz w:val="20"/>
      <w:szCs w:val="20"/>
    </w:rPr>
  </w:style>
  <w:style w:type="paragraph" w:styleId="CommentSubject">
    <w:name w:val="annotation subject"/>
    <w:basedOn w:val="CommentText"/>
    <w:next w:val="CommentText"/>
    <w:link w:val="CommentSubjectChar"/>
    <w:uiPriority w:val="99"/>
    <w:semiHidden/>
    <w:unhideWhenUsed/>
    <w:rsid w:val="009D3493"/>
    <w:rPr>
      <w:b/>
      <w:bCs/>
    </w:rPr>
  </w:style>
  <w:style w:type="character" w:customStyle="1" w:styleId="CommentSubjectChar">
    <w:name w:val="Comment Subject Char"/>
    <w:basedOn w:val="CommentTextChar"/>
    <w:link w:val="CommentSubject"/>
    <w:uiPriority w:val="99"/>
    <w:semiHidden/>
    <w:rsid w:val="009D3493"/>
    <w:rPr>
      <w:b/>
      <w:bCs/>
      <w:sz w:val="20"/>
      <w:szCs w:val="20"/>
    </w:rPr>
  </w:style>
  <w:style w:type="paragraph" w:styleId="BalloonText">
    <w:name w:val="Balloon Text"/>
    <w:basedOn w:val="Normal"/>
    <w:link w:val="BalloonTextChar"/>
    <w:uiPriority w:val="99"/>
    <w:semiHidden/>
    <w:unhideWhenUsed/>
    <w:rsid w:val="009D34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dc:creator>
  <cp:lastModifiedBy>Seid</cp:lastModifiedBy>
  <cp:revision>4</cp:revision>
  <dcterms:created xsi:type="dcterms:W3CDTF">2022-07-27T16:42:00Z</dcterms:created>
  <dcterms:modified xsi:type="dcterms:W3CDTF">2022-07-27T18:08:00Z</dcterms:modified>
</cp:coreProperties>
</file>